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body>
    <w:p>
      <w:pPr>
        <w:spacing w:after="28" w:line="259" w:lineRule="auto"/>
        <w:ind w:left="-22" w:right="378" w:hanging="20"/>
        <w:rPr/>
      </w:pPr>
      <w:r>
        <w:rPr>
          <w:rFonts w:ascii="Cambria" w:cs="Cambria" w:eastAsia="Cambria" w:hAnsi="Cambria"/>
          <w:b/>
          <w:sz w:val="28"/>
        </w:rPr>
        <w:drawing xmlns:mc="http://schemas.openxmlformats.org/markup-compatibility/2006">
          <wp:anchor allowOverlap="1" behindDoc="0" layoutInCell="1" locked="0" relativeHeight="251659265" simplePos="0">
            <wp:simplePos x="0" y="0"/>
            <wp:positionH relativeFrom="margin">
              <wp:posOffset>5695950</wp:posOffset>
            </wp:positionH>
            <wp:positionV relativeFrom="margin">
              <wp:posOffset>-125095</wp:posOffset>
            </wp:positionV>
            <wp:extent cx="1117600" cy="908685"/>
            <wp:effectExtent l="0" t="0" r="0" b="0"/>
            <wp:wrapTight wrapText="bothSides">
              <wp:wrapPolygon edited="0">
                <wp:start x="13586" y="-1087"/>
                <wp:lineTo x="-209" y="3442"/>
                <wp:lineTo x="-209" y="17026"/>
                <wp:lineTo x="233" y="21555"/>
                <wp:lineTo x="16949" y="21555"/>
                <wp:lineTo x="16949" y="17026"/>
                <wp:lineTo x="19845" y="12498"/>
                <wp:lineTo x="21220" y="7970"/>
                <wp:lineTo x="21809" y="3442"/>
                <wp:lineTo x="19600" y="-1087"/>
                <wp:lineTo x="13586" y="-1087"/>
              </wp:wrapPolygon>
            </wp:wrapTight>
            <wp:docPr id="5636" name="Picture 5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Grp="0" noSelect="0" noChangeAspect="1" noMove="0"/>
                    </pic:cNvPicPr>
                  </pic:nvPicPr>
                  <pic:blipFill>
                    <a:blip r:embed="rId13"/>
                    <a:srcRect/>
                    <a:stretch>
                      <a:fillRect/>
                    </a:stretch>
                  </pic:blipFill>
                  <pic:spPr>
                    <a:xfrm>
                      <a:off x="0" y="0"/>
                      <a:ext cx="1117600" cy="908685"/>
                    </a:xfrm>
                    <a:prstGeom prst="rect">
                      <a:avLst/>
                    </a:prstGeom>
                  </pic:spPr>
                </pic:pic>
              </a:graphicData>
            </a:graphic>
          </wp:anchor>
        </w:drawing>
      </w:r>
      <w:r>
        <w:rPr>
          <w:rFonts w:ascii="Cambria" w:cs="Cambria" w:eastAsia="Cambria" w:hAnsi="Cambria"/>
          <w:b/>
          <w:sz w:val="28"/>
        </w:rPr>
        <w:t xml:space="preserve">Stall </w:t>
      </w:r>
      <w:r>
        <w:rPr>
          <w:rFonts w:ascii="Arial" w:cs="Arial" w:eastAsia="Arial" w:hAnsi="Arial"/>
          <w:sz w:val="28"/>
        </w:rPr>
        <w:t xml:space="preserve"> </w:t>
      </w:r>
      <w:r>
        <w:rPr>
          <w:rFonts w:ascii="Cambria" w:cs="Cambria" w:eastAsia="Cambria" w:hAnsi="Cambria"/>
          <w:b/>
          <w:sz w:val="28"/>
        </w:rPr>
        <w:t>Holder</w:t>
      </w:r>
      <w:r>
        <w:rPr>
          <w:rFonts w:ascii="Cambria" w:cs="Cambria" w:eastAsia="Cambria" w:hAnsi="Cambria"/>
          <w:b/>
          <w:sz w:val="28"/>
        </w:rPr>
        <w:t xml:space="preserve"> </w:t>
      </w:r>
      <w:r>
        <w:rPr>
          <w:rFonts w:ascii="Arial" w:cs="Arial" w:eastAsia="Arial" w:hAnsi="Arial"/>
          <w:sz w:val="28"/>
        </w:rPr>
        <w:t xml:space="preserve"> </w:t>
      </w:r>
      <w:r>
        <w:rPr>
          <w:rFonts w:ascii="Cambria" w:cs="Cambria" w:eastAsia="Cambria" w:hAnsi="Cambria"/>
          <w:b/>
          <w:sz w:val="28"/>
        </w:rPr>
        <w:t xml:space="preserve">Information </w:t>
      </w:r>
      <w:r>
        <w:rPr>
          <w:rFonts w:ascii="Arial" w:cs="Arial" w:eastAsia="Arial" w:hAnsi="Arial"/>
          <w:sz w:val="28"/>
        </w:rPr>
        <w:t xml:space="preserve"> </w:t>
      </w:r>
      <w:r>
        <w:rPr>
          <w:rFonts w:ascii="Cambria" w:cs="Cambria" w:eastAsia="Cambria" w:hAnsi="Cambria"/>
          <w:b/>
          <w:sz w:val="28"/>
        </w:rPr>
        <w:t>&amp;</w:t>
      </w:r>
      <w:r>
        <w:rPr>
          <w:rFonts w:ascii="Cambria" w:cs="Cambria" w:eastAsia="Cambria" w:hAnsi="Cambria"/>
          <w:b/>
          <w:sz w:val="28"/>
        </w:rPr>
        <w:t xml:space="preserve"> </w:t>
      </w:r>
      <w:r>
        <w:rPr>
          <w:rFonts w:ascii="Cambria" w:cs="Cambria" w:eastAsia="Cambria" w:hAnsi="Cambria"/>
          <w:b/>
          <w:sz w:val="28"/>
        </w:rPr>
        <w:t xml:space="preserve">Application </w:t>
      </w:r>
      <w:r>
        <w:rPr>
          <w:rFonts w:ascii="Arial" w:cs="Arial" w:eastAsia="Arial" w:hAnsi="Arial"/>
          <w:sz w:val="28"/>
        </w:rPr>
        <w:t xml:space="preserve"> </w:t>
      </w:r>
      <w:r>
        <w:rPr>
          <w:rFonts w:ascii="Cambria" w:cs="Cambria" w:eastAsia="Cambria" w:hAnsi="Cambria"/>
          <w:b/>
          <w:sz w:val="28"/>
        </w:rPr>
        <w:t>Form</w:t>
      </w:r>
      <w:r>
        <w:rPr>
          <w:rFonts w:ascii="Cambria" w:cs="Cambria" w:eastAsia="Cambria" w:hAnsi="Cambria"/>
          <w:b/>
          <w:sz w:val="36"/>
        </w:rPr>
        <w:t xml:space="preserve"> </w:t>
      </w:r>
      <w:r>
        <w:rPr>
          <w:rFonts w:ascii="Cambria" w:cs="Cambria" w:eastAsia="Cambria" w:hAnsi="Cambria"/>
          <w:b/>
          <w:sz w:val="28"/>
        </w:rPr>
        <w:t>-</w:t>
      </w:r>
      <w:r>
        <w:rPr>
          <w:rFonts w:ascii="Arial" w:cs="Arial" w:eastAsia="Arial" w:hAnsi="Arial"/>
          <w:sz w:val="28"/>
        </w:rPr>
        <w:t xml:space="preserve"> </w:t>
      </w:r>
      <w:r>
        <w:rPr>
          <w:rFonts w:ascii="Cambria" w:cs="Cambria" w:eastAsia="Cambria" w:hAnsi="Cambria"/>
          <w:b/>
          <w:sz w:val="28"/>
        </w:rPr>
        <w:t>202</w:t>
      </w:r>
      <w:r>
        <w:rPr>
          <w:rFonts w:ascii="Cambria" w:cs="Cambria" w:eastAsia="Cambria" w:hAnsi="Cambria"/>
          <w:b/>
          <w:sz w:val="28"/>
        </w:rPr>
        <w:t>6</w:t>
      </w:r>
    </w:p>
    <w:p>
      <w:pPr>
        <w:spacing w:after="33" w:line="259" w:lineRule="auto"/>
        <w:ind w:left="0" w:right="378" w:firstLine="0"/>
        <w:rPr/>
      </w:pPr>
      <w:r>
        <w:rPr>
          <w:rFonts w:ascii="Calibri" w:cs="Calibri" w:eastAsia="Calibri" w:hAnsi="Calibri"/>
          <w:sz w:val="22"/>
        </w:rPr>
        <w:t xml:space="preserve"> </w:t>
      </w:r>
      <w:r>
        <w:rPr>
          <w:rFonts w:ascii="Calibri" w:cs="Calibri" w:eastAsia="Calibri" w:hAnsi="Calibri"/>
          <w:sz w:val="22"/>
        </w:rPr>
        <w:tab/>
      </w:r>
      <w:r>
        <w:rPr>
          <w:sz w:val="20"/>
        </w:rPr>
        <w:t xml:space="preserve"> </w:t>
      </w:r>
    </w:p>
    <w:p>
      <w:pPr>
        <w:spacing w:after="45" w:line="259" w:lineRule="auto"/>
        <w:ind w:left="0" w:right="0" w:firstLine="0"/>
        <w:rPr/>
      </w:pPr>
      <w:r>
        <w:rPr>
          <w:b/>
          <w:bCs/>
          <w:sz w:val="20"/>
        </w:rPr>
        <w:t>Festival Date:</w:t>
      </w:r>
      <w:r>
        <w:rPr>
          <w:sz w:val="20"/>
        </w:rPr>
        <w:t xml:space="preserve"> </w:t>
      </w:r>
      <w:r>
        <w:rPr>
          <w:sz w:val="20"/>
        </w:rPr>
        <w:tab/>
        <w:t>Saturday 14</w:t>
      </w:r>
      <w:r>
        <w:rPr>
          <w:sz w:val="20"/>
        </w:rPr>
        <w:t>th</w:t>
      </w:r>
      <w:r>
        <w:rPr>
          <w:sz w:val="20"/>
        </w:rPr>
        <w:t xml:space="preserve"> March</w:t>
      </w:r>
      <w:r>
        <w:rPr>
          <w:rFonts w:ascii="Arial" w:cs="Arial" w:eastAsia="Arial" w:hAnsi="Arial"/>
          <w:sz w:val="20"/>
        </w:rPr>
        <w:t xml:space="preserve"> </w:t>
      </w:r>
      <w:r>
        <w:rPr>
          <w:sz w:val="20"/>
        </w:rPr>
        <w:t>202</w:t>
      </w:r>
      <w:r>
        <w:rPr>
          <w:sz w:val="20"/>
        </w:rPr>
        <w:t>6</w:t>
      </w:r>
      <w:r>
        <w:rPr>
          <w:sz w:val="20"/>
        </w:rPr>
        <w:t>, 10am –</w:t>
      </w:r>
      <w:r>
        <w:rPr>
          <w:rFonts w:ascii="Arial" w:cs="Arial" w:eastAsia="Arial" w:hAnsi="Arial"/>
          <w:sz w:val="20"/>
        </w:rPr>
        <w:t xml:space="preserve"> </w:t>
      </w:r>
      <w:r>
        <w:rPr>
          <w:sz w:val="20"/>
        </w:rPr>
        <w:t xml:space="preserve">6pm   </w:t>
      </w:r>
      <w:r>
        <w:rPr>
          <w:rFonts w:ascii="Arial" w:cs="Arial" w:eastAsia="Arial" w:hAnsi="Arial"/>
          <w:sz w:val="20"/>
        </w:rPr>
        <w:t xml:space="preserve"> </w:t>
      </w:r>
    </w:p>
    <w:p>
      <w:pPr>
        <w:tabs>
          <w:tab w:val="center" w:pos="2519"/>
          <w:tab w:val="center" w:pos="5125"/>
        </w:tabs>
        <w:spacing w:after="0" w:line="259" w:lineRule="auto"/>
        <w:ind w:left="0" w:right="0" w:firstLine="0"/>
        <w:rPr/>
      </w:pPr>
      <w:r>
        <w:rPr>
          <w:b/>
          <w:bCs/>
          <w:sz w:val="20"/>
        </w:rPr>
        <w:t>Applications close:</w:t>
      </w:r>
      <w:r>
        <w:rPr>
          <w:b/>
          <w:bCs/>
        </w:rPr>
        <w:t xml:space="preserve"> </w:t>
      </w:r>
      <w:r>
        <w:tab/>
      </w:r>
      <w:r>
        <w:rPr>
          <w:sz w:val="20"/>
        </w:rPr>
        <w:t xml:space="preserve">Wednesday </w:t>
      </w:r>
      <w:r>
        <w:rPr>
          <w:sz w:val="20"/>
        </w:rPr>
        <w:t>17</w:t>
      </w:r>
      <w:r>
        <w:rPr>
          <w:sz w:val="20"/>
          <w:vertAlign w:val="superscript"/>
        </w:rPr>
        <w:t>th</w:t>
      </w:r>
      <w:r>
        <w:rPr>
          <w:sz w:val="20"/>
        </w:rPr>
        <w:t xml:space="preserve"> December 2025</w:t>
      </w:r>
    </w:p>
    <w:p>
      <w:pPr>
        <w:tabs>
          <w:tab w:val="center" w:pos="2618"/>
          <w:tab w:val="center" w:pos="5213"/>
        </w:tabs>
        <w:spacing w:after="45" w:line="259" w:lineRule="auto"/>
        <w:ind w:left="0" w:right="0" w:firstLine="0"/>
        <w:rPr/>
      </w:pPr>
      <w:r>
        <w:rPr>
          <w:b/>
          <w:bCs/>
          <w:sz w:val="20"/>
        </w:rPr>
        <w:t>Site Set Up for Stalls:</w:t>
      </w:r>
      <w:r>
        <w:rPr>
          <w:rFonts w:ascii="Calibri" w:cs="Calibri" w:eastAsia="Calibri" w:hAnsi="Calibri"/>
          <w:b/>
          <w:bCs/>
          <w:sz w:val="22"/>
        </w:rPr>
        <w:t xml:space="preserve"> </w:t>
      </w:r>
      <w:r>
        <w:rPr>
          <w:rFonts w:ascii="Calibri" w:cs="Calibri" w:eastAsia="Calibri" w:hAnsi="Calibri"/>
          <w:b/>
          <w:bCs/>
          <w:sz w:val="22"/>
        </w:rPr>
        <w:tab/>
      </w:r>
      <w:r>
        <w:rPr>
          <w:sz w:val="20"/>
        </w:rPr>
        <w:t xml:space="preserve">Friday </w:t>
      </w:r>
      <w:r>
        <w:rPr>
          <w:sz w:val="20"/>
        </w:rPr>
        <w:t>6</w:t>
      </w:r>
      <w:r>
        <w:rPr>
          <w:sz w:val="20"/>
          <w:vertAlign w:val="superscript"/>
        </w:rPr>
        <w:t>th</w:t>
      </w:r>
      <w:r>
        <w:rPr>
          <w:sz w:val="20"/>
        </w:rPr>
        <w:t xml:space="preserve"> March, 3</w:t>
      </w:r>
      <w:r>
        <w:rPr>
          <w:rFonts w:ascii="Arial" w:cs="Arial" w:eastAsia="Arial" w:hAnsi="Arial"/>
          <w:sz w:val="20"/>
        </w:rPr>
        <w:t xml:space="preserve"> </w:t>
      </w:r>
      <w:r>
        <w:rPr>
          <w:sz w:val="20"/>
        </w:rPr>
        <w:t>pm –</w:t>
      </w:r>
      <w:r>
        <w:rPr>
          <w:rFonts w:ascii="Arial" w:cs="Arial" w:eastAsia="Arial" w:hAnsi="Arial"/>
          <w:sz w:val="20"/>
        </w:rPr>
        <w:t xml:space="preserve"> </w:t>
      </w:r>
      <w:r>
        <w:rPr>
          <w:sz w:val="20"/>
        </w:rPr>
        <w:t>6</w:t>
      </w:r>
      <w:r>
        <w:rPr>
          <w:rFonts w:ascii="Arial" w:cs="Arial" w:eastAsia="Arial" w:hAnsi="Arial"/>
          <w:sz w:val="20"/>
        </w:rPr>
        <w:t xml:space="preserve"> </w:t>
      </w:r>
      <w:r>
        <w:rPr>
          <w:sz w:val="20"/>
        </w:rPr>
        <w:t xml:space="preserve">pm &amp; </w:t>
      </w:r>
      <w:r>
        <w:rPr>
          <w:sz w:val="20"/>
        </w:rPr>
        <w:t>Saturday 14</w:t>
      </w:r>
      <w:r>
        <w:rPr>
          <w:sz w:val="20"/>
          <w:vertAlign w:val="superscript"/>
        </w:rPr>
        <w:t>th</w:t>
      </w:r>
      <w:r>
        <w:rPr>
          <w:sz w:val="20"/>
        </w:rPr>
        <w:t xml:space="preserve"> March, 7</w:t>
      </w:r>
      <w:r>
        <w:rPr>
          <w:rFonts w:ascii="Arial" w:cs="Arial" w:eastAsia="Arial" w:hAnsi="Arial"/>
          <w:sz w:val="20"/>
        </w:rPr>
        <w:t xml:space="preserve"> </w:t>
      </w:r>
      <w:r>
        <w:rPr>
          <w:sz w:val="20"/>
        </w:rPr>
        <w:t>am –</w:t>
      </w:r>
      <w:r>
        <w:rPr>
          <w:rFonts w:ascii="Arial" w:cs="Arial" w:eastAsia="Arial" w:hAnsi="Arial"/>
          <w:sz w:val="20"/>
        </w:rPr>
        <w:t xml:space="preserve"> </w:t>
      </w:r>
      <w:r>
        <w:rPr>
          <w:sz w:val="20"/>
        </w:rPr>
        <w:t>9.30</w:t>
      </w:r>
      <w:r>
        <w:rPr>
          <w:rFonts w:ascii="Arial" w:cs="Arial" w:eastAsia="Arial" w:hAnsi="Arial"/>
          <w:sz w:val="20"/>
        </w:rPr>
        <w:t xml:space="preserve"> </w:t>
      </w:r>
      <w:r>
        <w:rPr>
          <w:sz w:val="20"/>
        </w:rPr>
        <w:t>am</w:t>
      </w:r>
      <w:r>
        <w:t xml:space="preserve"> </w:t>
      </w:r>
    </w:p>
    <w:p>
      <w:pPr>
        <w:spacing w:after="15" w:line="259" w:lineRule="auto"/>
        <w:ind w:left="0" w:right="0" w:firstLine="0"/>
        <w:rPr/>
      </w:pPr>
      <w:r>
        <w:rPr>
          <w:sz w:val="20"/>
        </w:rPr>
        <w:t xml:space="preserve"> </w:t>
      </w:r>
      <w:r>
        <w:t xml:space="preserve"> </w:t>
      </w:r>
    </w:p>
    <w:p>
      <w:pPr>
        <w:spacing w:after="49" w:line="216" w:lineRule="auto"/>
        <w:ind w:left="221" w:right="0" w:firstLine="0"/>
        <w:rPr/>
      </w:pPr>
      <w:r>
        <w:rPr>
          <w:rFonts w:ascii="Calibri" w:cs="Calibri" w:eastAsia="Calibri" w:hAnsi="Calibri"/>
          <w:b/>
          <w:color w:val="ff0000"/>
          <w:u w:val="single" w:color="ff0000"/>
        </w:rPr>
        <w:t>This form must be completed in full even if you have attended this event before. The festival committee reserves the right to</w:t>
      </w:r>
      <w:r>
        <w:rPr>
          <w:rFonts w:ascii="Calibri" w:cs="Calibri" w:eastAsia="Calibri" w:hAnsi="Calibri"/>
          <w:b/>
          <w:color w:val="ff0000"/>
        </w:rPr>
        <w:t xml:space="preserve"> </w:t>
      </w:r>
      <w:r>
        <w:rPr>
          <w:rFonts w:ascii="Calibri" w:cs="Calibri" w:eastAsia="Calibri" w:hAnsi="Calibri"/>
          <w:b/>
          <w:color w:val="ff0000"/>
          <w:u w:val="single" w:color="ff0000"/>
        </w:rPr>
        <w:t>refuse entry/ restrict what an exhibitor sells at the festival.</w:t>
      </w:r>
      <w:r>
        <w:rPr>
          <w:rFonts w:ascii="Calibri" w:cs="Calibri" w:eastAsia="Calibri" w:hAnsi="Calibri"/>
          <w:b/>
        </w:rPr>
        <w:t xml:space="preserve"> </w:t>
      </w:r>
      <w:r>
        <w:t xml:space="preserve"> </w:t>
      </w:r>
    </w:p>
    <w:p>
      <w:pPr>
        <w:spacing w:after="0" w:line="259" w:lineRule="auto"/>
        <w:ind w:left="0" w:right="0" w:firstLine="0"/>
        <w:rPr/>
      </w:pPr>
      <w:r>
        <w:rPr>
          <w:rFonts w:ascii="Calibri" w:cs="Calibri" w:eastAsia="Calibri" w:hAnsi="Calibri"/>
          <w:b/>
          <w:sz w:val="20"/>
        </w:rPr>
        <w:t xml:space="preserve"> </w:t>
      </w:r>
      <w:r>
        <w:t xml:space="preserve">  </w:t>
      </w:r>
    </w:p>
    <w:tbl>
      <w:tblPr>
        <w:tblStyle w:val="TableGrid1"/>
        <w:tblW w:w="0" w:type="auto"/>
        <w:jc w:val="center"/>
        <w:tblLayout w:type="fixed"/>
        <w:tblLook w:val="04A0"/>
      </w:tblPr>
      <w:tblGrid>
        <w:gridCol w:w="6374"/>
        <w:gridCol w:w="78"/>
        <w:gridCol w:w="1886"/>
        <w:gridCol w:w="2691"/>
      </w:tblGrid>
      <w:tr>
        <w:trPr>
          <w:trHeight w:val="1176"/>
          <w:jc w:val="center"/>
        </w:trPr>
        <w:tc>
          <w:tcPr>
            <w:cnfStyle w:val="101000000000"/>
            <w:tcW w:w="8338" w:type="dxa"/>
            <w:gridSpan w:val="3"/>
            <w:tcBorders>
              <w:left w:val="single" w:color="auto" w:sz="4" w:space="0"/>
            </w:tcBorders>
            <w:vAlign w:val="center"/>
          </w:tcPr>
          <w:p>
            <w:pPr>
              <w:spacing w:after="2" w:line="242" w:lineRule="auto"/>
              <w:ind w:left="213" w:right="480"/>
              <w:jc w:val="both"/>
              <w:rPr>
                <w:b/>
                <w:bCs/>
              </w:rPr>
            </w:pPr>
            <w:r>
              <w:rPr>
                <w:rFonts w:ascii="Arial" w:cs="Arial" w:hAnsi="Arial"/>
                <w:b/>
                <w:bCs/>
                <w:sz w:val="28"/>
                <w:szCs w:val="28"/>
                <w:highlight w:val="yellow"/>
              </w:rPr>
              <w:t>Stall Details – A</w:t>
            </w:r>
            <w:r>
              <w:rPr>
                <w:rFonts w:ascii="Arial" w:cs="Arial" w:hAnsi="Arial"/>
                <w:b/>
                <w:bCs/>
                <w:sz w:val="28"/>
                <w:szCs w:val="28"/>
                <w:highlight w:val="yellow"/>
              </w:rPr>
              <w:t xml:space="preserve">ll </w:t>
            </w:r>
            <w:r>
              <w:rPr>
                <w:rFonts w:ascii="Arial" w:cs="Arial" w:hAnsi="Arial"/>
                <w:b/>
                <w:bCs/>
                <w:sz w:val="28"/>
                <w:szCs w:val="28"/>
                <w:highlight w:val="yellow"/>
              </w:rPr>
              <w:t>Stalls are 5m x 5m</w:t>
            </w:r>
            <w:r>
              <w:rPr>
                <w:rFonts w:ascii="Arial" w:cs="Arial" w:hAnsi="Arial"/>
                <w:b/>
                <w:bCs/>
                <w:sz w:val="28"/>
                <w:szCs w:val="28"/>
                <w:highlight w:val="yellow"/>
              </w:rPr>
              <w:t>.</w:t>
            </w:r>
            <w:r>
              <w:rPr>
                <w:rFonts w:ascii="Arial" w:cs="Arial" w:hAnsi="Arial"/>
                <w:b/>
                <w:bCs/>
                <w:sz w:val="22"/>
              </w:rPr>
              <w:t xml:space="preserve"> </w:t>
            </w:r>
            <w:r>
              <w:rPr>
                <w:b/>
                <w:bCs/>
              </w:rPr>
              <w:t xml:space="preserve">When advising the size of </w:t>
            </w:r>
            <w:r>
              <w:rPr>
                <w:b/>
                <w:bCs/>
              </w:rPr>
              <w:t xml:space="preserve">your </w:t>
            </w:r>
            <w:r>
              <w:rPr>
                <w:b/>
                <w:bCs/>
              </w:rPr>
              <w:t xml:space="preserve">stall, please include the </w:t>
            </w:r>
            <w:r>
              <w:rPr>
                <w:b/>
                <w:bCs/>
                <w:u w:val="single"/>
              </w:rPr>
              <w:t>overall</w:t>
            </w:r>
            <w:r>
              <w:rPr>
                <w:b/>
                <w:bCs/>
              </w:rPr>
              <w:t xml:space="preserve"> length and width, </w:t>
            </w:r>
            <w:r>
              <w:rPr>
                <w:b/>
                <w:bCs/>
                <w:i/>
                <w:iCs/>
                <w:u w:val="single"/>
              </w:rPr>
              <w:t>including</w:t>
            </w:r>
            <w:r>
              <w:rPr>
                <w:b/>
                <w:bCs/>
              </w:rPr>
              <w:t xml:space="preserve"> drawbar</w:t>
            </w:r>
            <w:r>
              <w:rPr>
                <w:b/>
                <w:bCs/>
              </w:rPr>
              <w:t>,</w:t>
            </w:r>
            <w:r>
              <w:rPr>
                <w:b/>
                <w:bCs/>
              </w:rPr>
              <w:t xml:space="preserve"> </w:t>
            </w:r>
            <w:r>
              <w:rPr>
                <w:b/>
                <w:bCs/>
              </w:rPr>
              <w:t>and whether your</w:t>
            </w:r>
            <w:r>
              <w:rPr>
                <w:b/>
                <w:bCs/>
              </w:rPr>
              <w:t xml:space="preserve"> vehicle is part of your stall. </w:t>
            </w:r>
          </w:p>
          <w:p>
            <w:pPr>
              <w:spacing w:after="2" w:line="242" w:lineRule="auto"/>
              <w:ind w:left="213" w:right="480"/>
              <w:jc w:val="both"/>
              <w:rPr>
                <w:b/>
                <w:bCs/>
              </w:rPr>
            </w:pPr>
          </w:p>
          <w:p>
            <w:pPr>
              <w:spacing w:after="2" w:line="242" w:lineRule="auto"/>
              <w:ind w:left="213" w:right="480"/>
              <w:jc w:val="both"/>
              <w:rPr>
                <w:b/>
                <w:bCs/>
              </w:rPr>
            </w:pPr>
            <w:r>
              <w:rPr>
                <w:b/>
                <w:bCs/>
              </w:rPr>
              <w:t xml:space="preserve">Length =                     Width =                  Opens </w:t>
            </w:r>
            <w:r>
              <w:rPr>
                <w:b/>
                <w:bCs/>
              </w:rPr>
              <w:t>Left  or</w:t>
            </w:r>
            <w:r>
              <w:rPr>
                <w:b/>
                <w:bCs/>
              </w:rPr>
              <w:t xml:space="preserve"> Right side </w:t>
            </w:r>
            <w:r>
              <w:rPr>
                <w:b/>
                <w:bCs/>
                <w:sz w:val="18"/>
                <w:szCs w:val="18"/>
              </w:rPr>
              <w:t>(circle)</w:t>
            </w:r>
          </w:p>
          <w:p>
            <w:pPr>
              <w:spacing w:after="2" w:line="242" w:lineRule="auto"/>
              <w:ind w:left="213" w:right="480"/>
              <w:jc w:val="both"/>
              <w:rPr>
                <w:b/>
                <w:bCs/>
              </w:rPr>
            </w:pPr>
          </w:p>
        </w:tc>
        <w:tc>
          <w:tcPr>
            <w:cnfStyle w:val="100000000000"/>
            <w:tcW w:w="2691" w:type="dxa"/>
            <w:vAlign w:val="center"/>
          </w:tcPr>
          <w:p>
            <w:pPr>
              <w:spacing w:after="0" w:line="220" w:lineRule="auto"/>
              <w:ind w:left="0" w:right="289" w:firstLine="0"/>
              <w:jc w:val="right"/>
              <w:rPr>
                <w:sz w:val="22"/>
                <w:szCs w:val="22"/>
              </w:rPr>
            </w:pPr>
            <w:r>
              <w:rPr>
                <w:sz w:val="22"/>
                <w:szCs w:val="22"/>
              </w:rPr>
              <w:t>All prices include GST</w:t>
            </w:r>
          </w:p>
        </w:tc>
      </w:tr>
      <w:tr>
        <w:trPr>
          <w:trHeight w:val="414"/>
          <w:jc w:val="center"/>
        </w:trPr>
        <w:tc>
          <w:tcPr>
            <w:cnfStyle w:val="001000100000"/>
            <w:tcW w:w="6452" w:type="dxa"/>
            <w:gridSpan w:val="2"/>
            <w:tcBorders>
              <w:left w:val="single" w:color="auto" w:sz="4" w:space="0"/>
              <w:bottom w:val="single" w:color="auto" w:sz="4" w:space="0"/>
            </w:tcBorders>
          </w:tcPr>
          <w:p>
            <w:pPr>
              <w:spacing w:after="0" w:line="220" w:lineRule="auto"/>
              <w:ind w:left="0" w:right="825" w:firstLine="0"/>
              <w:jc w:val="both"/>
              <w:rPr>
                <w:sz w:val="22"/>
              </w:rPr>
            </w:pPr>
            <w:r>
              <w:rPr>
                <w:sz w:val="22"/>
              </w:rPr>
              <w:t>Relocatable Vehicle on wheels</w:t>
            </w:r>
            <w:r>
              <w:rPr>
                <w:sz w:val="22"/>
              </w:rPr>
              <w:t>?</w:t>
            </w:r>
          </w:p>
        </w:tc>
        <w:tc>
          <w:tcPr>
            <w:cnfStyle w:val="000000100000"/>
            <w:tcW w:w="1886" w:type="dxa"/>
            <w:tcBorders>
              <w:right w:val="nil" w:sz="4" w:space="0"/>
            </w:tcBorders>
            <w:vAlign w:val="center"/>
          </w:tcPr>
          <w:p>
            <w:pPr>
              <w:spacing w:after="0" w:line="220" w:lineRule="auto"/>
              <w:ind w:left="-9" w:right="297" w:firstLine="0"/>
              <w:jc w:val="right"/>
              <w:rPr>
                <w:rFonts w:ascii="Arial" w:cs="Arial" w:hAnsi="Arial"/>
                <w:sz w:val="22"/>
              </w:rPr>
            </w:pPr>
            <w:r>
              <w:rPr>
                <w:rFonts w:ascii="Arial" w:cs="Arial" w:hAnsi="Arial"/>
              </w:rPr>
              <w:t xml:space="preserve">Yes    </w:t>
            </w:r>
            <w:r>
              <w:rPr>
                <w:rFonts w:ascii="Arial" w:cs="Arial" w:hAnsi="Arial"/>
              </w:rPr>
              <w:sym w:font="Wingdings" w:char="f0a8"/>
            </w:r>
          </w:p>
        </w:tc>
        <w:tc>
          <w:tcPr>
            <w:cnfStyle w:val="000000100000"/>
            <w:tcW w:w="2691" w:type="dxa"/>
            <w:tcBorders>
              <w:left w:val="nil" w:sz="4" w:space="0"/>
            </w:tcBorders>
            <w:vAlign w:val="center"/>
          </w:tcPr>
          <w:p>
            <w:pPr>
              <w:spacing w:after="0" w:line="220" w:lineRule="auto"/>
              <w:ind w:left="0" w:right="289" w:firstLine="0"/>
              <w:jc w:val="right"/>
              <w:rPr>
                <w:rFonts w:ascii="Arial" w:cs="Arial" w:hAnsi="Arial"/>
                <w:sz w:val="22"/>
              </w:rPr>
            </w:pPr>
            <w:r>
              <w:rPr>
                <w:rFonts w:ascii="Arial" w:cs="Arial" w:hAnsi="Arial"/>
              </w:rPr>
              <w:t xml:space="preserve">No    </w:t>
            </w:r>
            <w:r>
              <w:rPr>
                <w:rFonts w:ascii="Arial" w:cs="Arial" w:hAnsi="Arial"/>
              </w:rPr>
              <w:sym w:font="Wingdings" w:char="f0a8"/>
            </w:r>
          </w:p>
        </w:tc>
      </w:tr>
      <w:tr>
        <w:trPr>
          <w:jc w:val="center"/>
        </w:trPr>
        <w:tc>
          <w:tcPr>
            <w:cnfStyle w:val="001000010000"/>
            <w:tcW w:w="6452" w:type="dxa"/>
            <w:gridSpan w:val="2"/>
            <w:tcBorders>
              <w:left w:val="nil" w:sz="4" w:space="0"/>
            </w:tcBorders>
          </w:tcPr>
          <w:p>
            <w:pPr>
              <w:spacing w:after="0" w:line="220" w:lineRule="auto"/>
              <w:ind w:left="0" w:right="825" w:firstLine="0"/>
              <w:jc w:val="both"/>
              <w:rPr>
                <w:sz w:val="22"/>
              </w:rPr>
            </w:pPr>
          </w:p>
        </w:tc>
        <w:tc>
          <w:tcPr>
            <w:cnfStyle w:val="000000010000"/>
            <w:tcW w:w="1886" w:type="dxa"/>
            <w:vAlign w:val="center"/>
          </w:tcPr>
          <w:p>
            <w:pPr>
              <w:spacing w:after="0" w:line="220" w:lineRule="auto"/>
              <w:ind w:left="0" w:right="825" w:firstLine="0"/>
              <w:jc w:val="right"/>
              <w:rPr>
                <w:rFonts w:ascii="Arial" w:cs="Arial" w:hAnsi="Arial"/>
                <w:b/>
                <w:bCs/>
                <w:sz w:val="22"/>
              </w:rPr>
            </w:pPr>
            <w:r>
              <w:rPr>
                <w:rFonts w:ascii="Arial" w:cs="Arial" w:hAnsi="Arial"/>
                <w:b/>
                <w:bCs/>
                <w:sz w:val="22"/>
              </w:rPr>
              <w:t>Price</w:t>
            </w:r>
          </w:p>
        </w:tc>
        <w:tc>
          <w:tcPr>
            <w:cnfStyle w:val="000000010000"/>
            <w:tcW w:w="2691" w:type="dxa"/>
            <w:vAlign w:val="center"/>
          </w:tcPr>
          <w:p>
            <w:pPr>
              <w:spacing w:after="0" w:line="220" w:lineRule="auto"/>
              <w:ind w:left="0" w:right="289" w:firstLine="0"/>
              <w:jc w:val="right"/>
              <w:rPr>
                <w:rFonts w:ascii="Arial" w:cs="Arial" w:hAnsi="Arial"/>
                <w:b/>
                <w:bCs/>
                <w:sz w:val="22"/>
              </w:rPr>
            </w:pPr>
            <w:r>
              <w:rPr>
                <w:rFonts w:ascii="Arial" w:cs="Arial" w:hAnsi="Arial"/>
                <w:b/>
                <w:bCs/>
                <w:sz w:val="22"/>
              </w:rPr>
              <w:t>Total</w:t>
            </w:r>
          </w:p>
        </w:tc>
      </w:tr>
      <w:tr>
        <w:trPr>
          <w:jc w:val="center"/>
        </w:trPr>
        <w:tc>
          <w:tcPr>
            <w:cnfStyle w:val="001000100000"/>
            <w:tcW w:w="6452" w:type="dxa"/>
            <w:gridSpan w:val="2"/>
            <w:tcBorders>
              <w:left w:val="single" w:color="auto" w:sz="4" w:space="0"/>
            </w:tcBorders>
          </w:tcPr>
          <w:p>
            <w:pPr>
              <w:spacing w:after="0" w:line="220" w:lineRule="auto"/>
              <w:ind w:left="0" w:right="249" w:firstLine="0"/>
              <w:jc w:val="both"/>
              <w:rPr>
                <w:sz w:val="22"/>
              </w:rPr>
            </w:pPr>
            <w:r>
              <w:rPr>
                <w:sz w:val="22"/>
              </w:rPr>
              <w:t>Community Group (non</w:t>
            </w:r>
            <w:r>
              <w:rPr>
                <w:sz w:val="22"/>
              </w:rPr>
              <w:t>-</w:t>
            </w:r>
            <w:r>
              <w:rPr>
                <w:sz w:val="22"/>
              </w:rPr>
              <w:t>profit) – all profit donated to a community group)</w:t>
            </w:r>
          </w:p>
        </w:tc>
        <w:tc>
          <w:tcPr>
            <w:cnfStyle w:val="000000100000"/>
            <w:tcW w:w="1886" w:type="dxa"/>
            <w:vAlign w:val="center"/>
          </w:tcPr>
          <w:p>
            <w:pPr>
              <w:spacing w:after="0" w:line="220" w:lineRule="auto"/>
              <w:ind w:left="0" w:right="155" w:firstLine="0"/>
              <w:jc w:val="right"/>
              <w:rPr>
                <w:rFonts w:ascii="Arial" w:cs="Arial" w:hAnsi="Arial"/>
                <w:sz w:val="22"/>
              </w:rPr>
            </w:pPr>
            <w:r>
              <w:rPr>
                <w:rFonts w:ascii="Arial" w:cs="Arial" w:hAnsi="Arial"/>
                <w:sz w:val="22"/>
              </w:rPr>
              <w:t>$65.00</w:t>
            </w:r>
          </w:p>
        </w:tc>
        <w:tc>
          <w:tcPr>
            <w:cnfStyle w:val="000000100000"/>
            <w:tcW w:w="2691" w:type="dxa"/>
            <w:vAlign w:val="center"/>
          </w:tcPr>
          <w:p>
            <w:pPr>
              <w:spacing w:after="0" w:line="220" w:lineRule="auto"/>
              <w:ind w:left="0" w:right="289" w:firstLine="0"/>
              <w:jc w:val="right"/>
              <w:rPr>
                <w:rFonts w:ascii="Arial" w:cs="Arial" w:hAnsi="Arial"/>
                <w:sz w:val="22"/>
              </w:rPr>
            </w:pPr>
          </w:p>
        </w:tc>
      </w:tr>
      <w:tr>
        <w:trPr>
          <w:jc w:val="center"/>
        </w:trPr>
        <w:tc>
          <w:tcPr>
            <w:cnfStyle w:val="001000010000"/>
            <w:tcW w:w="6452" w:type="dxa"/>
            <w:gridSpan w:val="2"/>
            <w:tcBorders>
              <w:left w:val="single" w:color="auto" w:sz="4" w:space="0"/>
            </w:tcBorders>
          </w:tcPr>
          <w:p>
            <w:pPr>
              <w:spacing w:after="0" w:line="220" w:lineRule="auto"/>
              <w:ind w:left="0" w:right="249" w:firstLine="0"/>
              <w:jc w:val="both"/>
              <w:rPr>
                <w:sz w:val="22"/>
              </w:rPr>
            </w:pPr>
            <w:r>
              <w:rPr>
                <w:sz w:val="22"/>
              </w:rPr>
              <w:t>Commercial Stall (includes non</w:t>
            </w:r>
            <w:r>
              <w:rPr>
                <w:sz w:val="22"/>
              </w:rPr>
              <w:t>-</w:t>
            </w:r>
            <w:r>
              <w:rPr>
                <w:sz w:val="22"/>
              </w:rPr>
              <w:t>GST registered businesses)</w:t>
            </w:r>
          </w:p>
          <w:p>
            <w:pPr>
              <w:spacing w:after="0" w:line="220" w:lineRule="auto"/>
              <w:ind w:left="0" w:right="249" w:firstLine="0"/>
              <w:jc w:val="both"/>
              <w:rPr>
                <w:sz w:val="22"/>
              </w:rPr>
            </w:pPr>
          </w:p>
        </w:tc>
        <w:tc>
          <w:tcPr>
            <w:cnfStyle w:val="000000010000"/>
            <w:tcW w:w="1886" w:type="dxa"/>
            <w:vAlign w:val="center"/>
          </w:tcPr>
          <w:p>
            <w:pPr>
              <w:spacing w:after="0" w:line="220" w:lineRule="auto"/>
              <w:ind w:left="0" w:right="155" w:firstLine="0"/>
              <w:jc w:val="right"/>
              <w:rPr>
                <w:rFonts w:ascii="Arial" w:cs="Arial" w:hAnsi="Arial"/>
                <w:sz w:val="22"/>
              </w:rPr>
            </w:pPr>
            <w:r>
              <w:rPr>
                <w:rFonts w:ascii="Arial" w:cs="Arial" w:hAnsi="Arial"/>
                <w:sz w:val="22"/>
              </w:rPr>
              <w:t>$210.00</w:t>
            </w:r>
          </w:p>
        </w:tc>
        <w:tc>
          <w:tcPr>
            <w:cnfStyle w:val="000000010000"/>
            <w:tcW w:w="2691" w:type="dxa"/>
            <w:vAlign w:val="center"/>
          </w:tcPr>
          <w:p>
            <w:pPr>
              <w:spacing w:after="0" w:line="220" w:lineRule="auto"/>
              <w:ind w:left="0" w:right="289" w:firstLine="0"/>
              <w:jc w:val="right"/>
              <w:rPr>
                <w:rFonts w:ascii="Arial" w:cs="Arial" w:hAnsi="Arial"/>
                <w:sz w:val="22"/>
              </w:rPr>
            </w:pPr>
          </w:p>
        </w:tc>
      </w:tr>
      <w:tr>
        <w:trPr>
          <w:jc w:val="center"/>
        </w:trPr>
        <w:tc>
          <w:tcPr>
            <w:cnfStyle w:val="001000100000"/>
            <w:tcW w:w="6452" w:type="dxa"/>
            <w:gridSpan w:val="2"/>
            <w:tcBorders>
              <w:left w:val="single" w:color="auto" w:sz="4" w:space="0"/>
            </w:tcBorders>
          </w:tcPr>
          <w:p>
            <w:pPr>
              <w:spacing w:after="0" w:line="220" w:lineRule="auto"/>
              <w:ind w:left="0" w:right="249" w:firstLine="0"/>
              <w:jc w:val="both"/>
              <w:rPr>
                <w:sz w:val="22"/>
              </w:rPr>
            </w:pPr>
            <w:r>
              <w:rPr>
                <w:sz w:val="22"/>
              </w:rPr>
              <w:t>Industry Marquee (Approved businesses only) Stall is 3m x 3m</w:t>
            </w:r>
          </w:p>
          <w:p>
            <w:pPr>
              <w:spacing w:after="0" w:line="220" w:lineRule="auto"/>
              <w:ind w:left="0" w:right="249" w:firstLine="0"/>
              <w:jc w:val="both"/>
              <w:rPr>
                <w:sz w:val="22"/>
              </w:rPr>
            </w:pPr>
          </w:p>
        </w:tc>
        <w:tc>
          <w:tcPr>
            <w:cnfStyle w:val="000000100000"/>
            <w:tcW w:w="1886" w:type="dxa"/>
            <w:vAlign w:val="center"/>
          </w:tcPr>
          <w:p>
            <w:pPr>
              <w:spacing w:after="0" w:line="220" w:lineRule="auto"/>
              <w:ind w:left="0" w:right="155" w:firstLine="0"/>
              <w:jc w:val="right"/>
              <w:rPr>
                <w:rFonts w:ascii="Arial" w:cs="Arial" w:hAnsi="Arial"/>
                <w:sz w:val="22"/>
              </w:rPr>
            </w:pPr>
            <w:r>
              <w:rPr>
                <w:rFonts w:ascii="Arial" w:cs="Arial" w:hAnsi="Arial"/>
                <w:sz w:val="22"/>
              </w:rPr>
              <w:t>$220.00</w:t>
            </w:r>
          </w:p>
        </w:tc>
        <w:tc>
          <w:tcPr>
            <w:cnfStyle w:val="000000100000"/>
            <w:tcW w:w="2691" w:type="dxa"/>
            <w:vAlign w:val="center"/>
          </w:tcPr>
          <w:p>
            <w:pPr>
              <w:spacing w:after="0" w:line="220" w:lineRule="auto"/>
              <w:ind w:left="0" w:right="289" w:firstLine="0"/>
              <w:jc w:val="right"/>
              <w:rPr>
                <w:rFonts w:ascii="Arial" w:cs="Arial" w:hAnsi="Arial"/>
                <w:sz w:val="22"/>
              </w:rPr>
            </w:pPr>
          </w:p>
        </w:tc>
      </w:tr>
      <w:tr>
        <w:trPr>
          <w:jc w:val="center"/>
        </w:trPr>
        <w:tc>
          <w:tcPr>
            <w:cnfStyle w:val="001000010000"/>
            <w:tcW w:w="6452" w:type="dxa"/>
            <w:gridSpan w:val="2"/>
            <w:tcBorders>
              <w:left w:val="single" w:color="auto" w:sz="4" w:space="0"/>
            </w:tcBorders>
          </w:tcPr>
          <w:p>
            <w:pPr>
              <w:spacing w:after="0" w:line="220" w:lineRule="auto"/>
              <w:ind w:left="0" w:right="249" w:firstLine="0"/>
              <w:jc w:val="both"/>
              <w:rPr>
                <w:sz w:val="22"/>
              </w:rPr>
            </w:pPr>
          </w:p>
          <w:p>
            <w:pPr>
              <w:spacing w:after="0" w:line="220" w:lineRule="auto"/>
              <w:ind w:left="0" w:right="249" w:firstLine="0"/>
              <w:jc w:val="both"/>
              <w:rPr>
                <w:sz w:val="22"/>
              </w:rPr>
            </w:pPr>
            <w:r>
              <w:rPr>
                <w:sz w:val="22"/>
              </w:rPr>
              <w:t>Electricity (n</w:t>
            </w:r>
            <w:r>
              <w:rPr>
                <w:sz w:val="22"/>
              </w:rPr>
              <w:t>o</w:t>
            </w:r>
            <w:r>
              <w:rPr>
                <w:sz w:val="22"/>
              </w:rPr>
              <w:t xml:space="preserve"> personal generators allowed</w:t>
            </w:r>
            <w:r>
              <w:rPr>
                <w:sz w:val="22"/>
              </w:rPr>
              <w:t>)</w:t>
            </w:r>
            <w:r>
              <w:rPr>
                <w:sz w:val="22"/>
              </w:rPr>
              <w:t xml:space="preserve"> </w:t>
            </w:r>
            <w:r>
              <w:rPr>
                <w:b/>
                <w:bCs/>
                <w:sz w:val="22"/>
              </w:rPr>
              <w:t>FRIDAY</w:t>
            </w:r>
            <w:r>
              <w:rPr>
                <w:sz w:val="22"/>
              </w:rPr>
              <w:t xml:space="preserve"> night</w:t>
            </w:r>
            <w:r>
              <w:rPr>
                <w:sz w:val="22"/>
              </w:rPr>
              <w:t>.</w:t>
            </w:r>
          </w:p>
          <w:p>
            <w:pPr>
              <w:spacing w:after="0" w:line="220" w:lineRule="auto"/>
              <w:ind w:left="0" w:right="249" w:firstLine="0"/>
              <w:jc w:val="both"/>
              <w:rPr>
                <w:i/>
                <w:iCs/>
                <w:sz w:val="22"/>
              </w:rPr>
            </w:pPr>
            <w:r>
              <w:rPr>
                <w:sz w:val="22"/>
              </w:rPr>
              <w:t xml:space="preserve"> </w:t>
            </w:r>
          </w:p>
          <w:p>
            <w:pPr>
              <w:spacing w:after="0" w:line="220" w:lineRule="auto"/>
              <w:ind w:left="0" w:right="249" w:firstLine="0"/>
              <w:jc w:val="both"/>
              <w:rPr>
                <w:sz w:val="22"/>
              </w:rPr>
            </w:pPr>
          </w:p>
        </w:tc>
        <w:tc>
          <w:tcPr>
            <w:cnfStyle w:val="000000010000"/>
            <w:tcW w:w="1886" w:type="dxa"/>
            <w:vAlign w:val="center"/>
          </w:tcPr>
          <w:p>
            <w:pPr>
              <w:spacing w:after="0" w:line="220" w:lineRule="auto"/>
              <w:ind w:left="0" w:right="155" w:firstLine="0"/>
              <w:jc w:val="right"/>
              <w:rPr>
                <w:rFonts w:ascii="Arial" w:cs="Arial" w:hAnsi="Arial"/>
                <w:sz w:val="22"/>
              </w:rPr>
            </w:pPr>
            <w:r>
              <w:rPr>
                <w:rFonts w:ascii="Arial" w:cs="Arial" w:hAnsi="Arial"/>
                <w:sz w:val="22"/>
              </w:rPr>
              <w:t>$30.00</w:t>
            </w:r>
          </w:p>
        </w:tc>
        <w:tc>
          <w:tcPr>
            <w:cnfStyle w:val="000000010000"/>
            <w:tcW w:w="2691" w:type="dxa"/>
            <w:vAlign w:val="center"/>
          </w:tcPr>
          <w:p>
            <w:pPr>
              <w:spacing w:after="0" w:line="220" w:lineRule="auto"/>
              <w:ind w:left="0" w:right="289" w:firstLine="0"/>
              <w:jc w:val="right"/>
              <w:rPr>
                <w:rFonts w:ascii="Arial" w:cs="Arial" w:hAnsi="Arial"/>
                <w:sz w:val="22"/>
              </w:rPr>
            </w:pPr>
          </w:p>
        </w:tc>
      </w:tr>
      <w:tr>
        <w:trPr>
          <w:jc w:val="center"/>
        </w:trPr>
        <w:tc>
          <w:tcPr>
            <w:cnfStyle w:val="001000100000"/>
            <w:tcW w:w="6452" w:type="dxa"/>
            <w:gridSpan w:val="2"/>
            <w:tcBorders>
              <w:left w:val="single" w:color="auto" w:sz="4" w:space="0"/>
            </w:tcBorders>
          </w:tcPr>
          <w:p>
            <w:pPr>
              <w:spacing w:after="0" w:line="220" w:lineRule="auto"/>
              <w:ind w:left="0" w:right="249" w:firstLine="0"/>
              <w:jc w:val="both"/>
              <w:rPr>
                <w:sz w:val="22"/>
              </w:rPr>
            </w:pPr>
            <w:r>
              <w:rPr>
                <w:sz w:val="22"/>
              </w:rPr>
              <w:t xml:space="preserve">Electricity (no personal </w:t>
            </w:r>
            <w:r>
              <w:rPr>
                <w:sz w:val="22"/>
              </w:rPr>
              <w:t>g</w:t>
            </w:r>
            <w:r>
              <w:rPr>
                <w:sz w:val="22"/>
              </w:rPr>
              <w:t>en</w:t>
            </w:r>
            <w:r>
              <w:rPr>
                <w:sz w:val="22"/>
              </w:rPr>
              <w:t>e</w:t>
            </w:r>
            <w:r>
              <w:rPr>
                <w:sz w:val="22"/>
              </w:rPr>
              <w:t>rator</w:t>
            </w:r>
            <w:r>
              <w:rPr>
                <w:sz w:val="22"/>
              </w:rPr>
              <w:t xml:space="preserve">s allowed) </w:t>
            </w:r>
            <w:r>
              <w:rPr>
                <w:b/>
                <w:bCs/>
                <w:sz w:val="22"/>
              </w:rPr>
              <w:t>SATURDAY</w:t>
            </w:r>
          </w:p>
          <w:p>
            <w:pPr>
              <w:spacing w:after="0" w:line="220" w:lineRule="auto"/>
              <w:ind w:left="0" w:right="249" w:firstLine="0"/>
              <w:jc w:val="both"/>
              <w:rPr>
                <w:sz w:val="22"/>
              </w:rPr>
            </w:pPr>
          </w:p>
          <w:p>
            <w:pPr>
              <w:spacing w:after="0" w:line="220" w:lineRule="auto"/>
              <w:ind w:left="0" w:right="249" w:firstLine="0"/>
              <w:jc w:val="both"/>
              <w:rPr>
                <w:sz w:val="22"/>
              </w:rPr>
            </w:pPr>
            <w:r>
              <w:rPr>
                <w:i/>
                <w:iCs/>
                <w:sz w:val="22"/>
              </w:rPr>
              <w:t xml:space="preserve">Full description </w:t>
            </w:r>
            <w:r>
              <w:rPr>
                <w:i/>
                <w:iCs/>
                <w:sz w:val="22"/>
              </w:rPr>
              <w:t>o</w:t>
            </w:r>
            <w:r>
              <w:rPr>
                <w:i/>
                <w:iCs/>
                <w:sz w:val="22"/>
              </w:rPr>
              <w:t xml:space="preserve">f </w:t>
            </w:r>
            <w:r>
              <w:rPr>
                <w:i/>
                <w:iCs/>
                <w:sz w:val="22"/>
              </w:rPr>
              <w:t xml:space="preserve">POWERED </w:t>
            </w:r>
            <w:r>
              <w:rPr>
                <w:i/>
                <w:iCs/>
                <w:sz w:val="22"/>
              </w:rPr>
              <w:t>equipment is to be listed below</w:t>
            </w:r>
            <w:r>
              <w:rPr>
                <w:i/>
                <w:iCs/>
                <w:sz w:val="22"/>
              </w:rPr>
              <w:t xml:space="preserve"> in ADDITIONAL INFORMATION</w:t>
            </w:r>
          </w:p>
        </w:tc>
        <w:tc>
          <w:tcPr>
            <w:cnfStyle w:val="000000100000"/>
            <w:tcW w:w="1886" w:type="dxa"/>
            <w:vAlign w:val="center"/>
          </w:tcPr>
          <w:p>
            <w:pPr>
              <w:spacing w:after="0" w:line="220" w:lineRule="auto"/>
              <w:ind w:left="0" w:right="155" w:firstLine="0"/>
              <w:jc w:val="right"/>
              <w:rPr>
                <w:rFonts w:ascii="Arial" w:cs="Arial" w:hAnsi="Arial"/>
                <w:sz w:val="22"/>
              </w:rPr>
            </w:pPr>
            <w:r>
              <w:rPr>
                <w:rFonts w:ascii="Arial" w:cs="Arial" w:hAnsi="Arial"/>
                <w:sz w:val="22"/>
              </w:rPr>
              <w:t xml:space="preserve">$30.00   </w:t>
            </w:r>
          </w:p>
        </w:tc>
        <w:tc>
          <w:tcPr>
            <w:cnfStyle w:val="000000100000"/>
            <w:tcW w:w="2691" w:type="dxa"/>
            <w:vAlign w:val="center"/>
          </w:tcPr>
          <w:p>
            <w:pPr>
              <w:spacing w:after="0" w:line="220" w:lineRule="auto"/>
              <w:ind w:left="0" w:right="289" w:firstLine="0"/>
              <w:jc w:val="right"/>
              <w:rPr>
                <w:rFonts w:ascii="Arial" w:cs="Arial" w:hAnsi="Arial"/>
                <w:sz w:val="22"/>
              </w:rPr>
            </w:pPr>
          </w:p>
        </w:tc>
      </w:tr>
      <w:tr>
        <w:trPr>
          <w:jc w:val="center"/>
        </w:trPr>
        <w:tc>
          <w:tcPr>
            <w:cnfStyle w:val="001000010000"/>
            <w:tcW w:w="6452" w:type="dxa"/>
            <w:gridSpan w:val="2"/>
            <w:tcBorders>
              <w:left w:val="single" w:color="auto" w:sz="4" w:space="0"/>
            </w:tcBorders>
          </w:tcPr>
          <w:p>
            <w:pPr>
              <w:spacing w:after="0" w:line="220" w:lineRule="auto"/>
              <w:ind w:left="0" w:right="249" w:firstLine="0"/>
              <w:jc w:val="both"/>
              <w:rPr>
                <w:sz w:val="22"/>
              </w:rPr>
            </w:pPr>
            <w:r>
              <w:rPr>
                <w:sz w:val="22"/>
              </w:rPr>
              <w:t>Extra stall holder wristbands</w:t>
            </w:r>
            <w:r>
              <w:rPr>
                <w:sz w:val="22"/>
              </w:rPr>
              <w:t>:</w:t>
            </w:r>
            <w:r>
              <w:rPr>
                <w:sz w:val="22"/>
              </w:rPr>
              <w:t xml:space="preserve"> 3 are supplied with each stall – maximum </w:t>
            </w:r>
            <w:r>
              <w:rPr>
                <w:sz w:val="22"/>
              </w:rPr>
              <w:t>of 5</w:t>
            </w:r>
            <w:r>
              <w:rPr>
                <w:sz w:val="22"/>
              </w:rPr>
              <w:t xml:space="preserve"> EXTRAS</w:t>
            </w:r>
            <w:r>
              <w:rPr>
                <w:sz w:val="22"/>
              </w:rPr>
              <w:t xml:space="preserve"> </w:t>
            </w:r>
            <w:r>
              <w:rPr>
                <w:sz w:val="22"/>
              </w:rPr>
              <w:t>(</w:t>
            </w:r>
            <w:r>
              <w:rPr>
                <w:sz w:val="22"/>
              </w:rPr>
              <w:t>$20.00 each)</w:t>
            </w:r>
          </w:p>
        </w:tc>
        <w:tc>
          <w:tcPr>
            <w:cnfStyle w:val="000000010000"/>
            <w:tcW w:w="1886" w:type="dxa"/>
            <w:vAlign w:val="center"/>
          </w:tcPr>
          <w:p>
            <w:pPr>
              <w:spacing w:after="0" w:line="220" w:lineRule="auto"/>
              <w:ind w:left="0" w:right="155" w:firstLine="0"/>
              <w:jc w:val="right"/>
              <w:rPr>
                <w:rFonts w:ascii="Arial" w:cs="Arial" w:hAnsi="Arial"/>
                <w:sz w:val="22"/>
              </w:rPr>
            </w:pPr>
            <w:r>
              <w:rPr>
                <w:rFonts w:ascii="Arial" w:cs="Arial" w:hAnsi="Arial"/>
                <w:sz w:val="22"/>
              </w:rPr>
              <w:t>(</w:t>
            </w:r>
            <w:r>
              <w:rPr>
                <w:rFonts w:ascii="Arial" w:cs="Arial" w:hAnsi="Arial"/>
                <w:sz w:val="22"/>
              </w:rPr>
              <w:t>ea</w:t>
            </w:r>
            <w:r>
              <w:rPr>
                <w:rFonts w:ascii="Arial" w:cs="Arial" w:hAnsi="Arial"/>
                <w:sz w:val="22"/>
              </w:rPr>
              <w:t>)</w:t>
            </w:r>
            <w:r>
              <w:rPr>
                <w:rFonts w:ascii="Arial" w:cs="Arial" w:hAnsi="Arial"/>
                <w:sz w:val="22"/>
              </w:rPr>
              <w:t xml:space="preserve"> $20.00</w:t>
            </w:r>
          </w:p>
        </w:tc>
        <w:tc>
          <w:tcPr>
            <w:cnfStyle w:val="000000010000"/>
            <w:tcW w:w="2691" w:type="dxa"/>
            <w:vAlign w:val="center"/>
          </w:tcPr>
          <w:p>
            <w:pPr>
              <w:spacing w:after="0" w:line="220" w:lineRule="auto"/>
              <w:ind w:left="0" w:right="289" w:firstLine="0"/>
              <w:jc w:val="right"/>
              <w:rPr>
                <w:rFonts w:ascii="Arial" w:cs="Arial" w:hAnsi="Arial"/>
                <w:sz w:val="22"/>
              </w:rPr>
            </w:pPr>
          </w:p>
        </w:tc>
      </w:tr>
      <w:tr>
        <w:trPr>
          <w:jc w:val="center"/>
        </w:trPr>
        <w:tc>
          <w:tcPr>
            <w:cnfStyle w:val="001000100000"/>
            <w:tcW w:w="6452" w:type="dxa"/>
            <w:gridSpan w:val="2"/>
            <w:tcBorders>
              <w:left w:val="single" w:color="auto" w:sz="4" w:space="0"/>
            </w:tcBorders>
          </w:tcPr>
          <w:p>
            <w:pPr>
              <w:spacing w:after="0" w:line="220" w:lineRule="auto"/>
              <w:ind w:left="0" w:right="249" w:firstLine="0"/>
              <w:rPr>
                <w:sz w:val="22"/>
              </w:rPr>
            </w:pPr>
          </w:p>
        </w:tc>
        <w:tc>
          <w:tcPr>
            <w:cnfStyle w:val="000000100000"/>
            <w:tcW w:w="1886" w:type="dxa"/>
            <w:vAlign w:val="center"/>
          </w:tcPr>
          <w:p>
            <w:pPr>
              <w:spacing w:after="0" w:line="220" w:lineRule="auto"/>
              <w:ind w:left="0" w:right="155" w:firstLine="0"/>
              <w:jc w:val="right"/>
              <w:rPr>
                <w:rFonts w:ascii="Arial" w:cs="Arial" w:hAnsi="Arial"/>
                <w:b/>
                <w:bCs/>
                <w:sz w:val="22"/>
              </w:rPr>
            </w:pPr>
            <w:r>
              <w:rPr>
                <w:rFonts w:ascii="Arial" w:cs="Arial" w:hAnsi="Arial"/>
                <w:b/>
                <w:bCs/>
                <w:sz w:val="22"/>
              </w:rPr>
              <w:t>Total Due</w:t>
            </w:r>
          </w:p>
        </w:tc>
        <w:tc>
          <w:tcPr>
            <w:cnfStyle w:val="000000100000"/>
            <w:tcW w:w="2691" w:type="dxa"/>
            <w:vAlign w:val="center"/>
          </w:tcPr>
          <w:p>
            <w:pPr>
              <w:spacing w:after="0" w:line="220" w:lineRule="auto"/>
              <w:ind w:left="0" w:right="289" w:firstLine="0"/>
              <w:jc w:val="right"/>
              <w:rPr>
                <w:rFonts w:ascii="Arial" w:cs="Arial" w:hAnsi="Arial"/>
                <w:sz w:val="22"/>
              </w:rPr>
            </w:pPr>
          </w:p>
          <w:p>
            <w:pPr>
              <w:spacing w:after="0" w:line="220" w:lineRule="auto"/>
              <w:ind w:left="0" w:right="289" w:firstLine="0"/>
              <w:jc w:val="right"/>
              <w:rPr>
                <w:rFonts w:ascii="Arial" w:cs="Arial" w:hAnsi="Arial"/>
                <w:sz w:val="22"/>
              </w:rPr>
            </w:pPr>
          </w:p>
        </w:tc>
      </w:tr>
      <w:tr>
        <w:trPr>
          <w:jc w:val="center"/>
        </w:trPr>
        <w:tc>
          <w:tcPr>
            <w:cnfStyle w:val="001000010000"/>
            <w:tcW w:w="11029" w:type="dxa"/>
            <w:gridSpan w:val="4"/>
            <w:tcBorders>
              <w:left w:val="single" w:color="auto" w:sz="4" w:space="0"/>
            </w:tcBorders>
          </w:tcPr>
          <w:p>
            <w:pPr>
              <w:spacing w:after="0" w:line="220" w:lineRule="auto"/>
              <w:ind w:left="0" w:right="289" w:firstLine="0"/>
              <w:rPr>
                <w:sz w:val="22"/>
              </w:rPr>
            </w:pPr>
            <w:r>
              <w:rPr>
                <w:sz w:val="22"/>
              </w:rPr>
              <w:t xml:space="preserve">Please provide a clear description of </w:t>
            </w:r>
            <w:r>
              <w:rPr>
                <w:b/>
                <w:bCs/>
                <w:sz w:val="22"/>
              </w:rPr>
              <w:t>ALL</w:t>
            </w:r>
            <w:r>
              <w:rPr>
                <w:sz w:val="22"/>
              </w:rPr>
              <w:t xml:space="preserve"> products</w:t>
            </w:r>
            <w:r>
              <w:rPr>
                <w:sz w:val="22"/>
              </w:rPr>
              <w:t>,</w:t>
            </w:r>
            <w:r>
              <w:rPr>
                <w:sz w:val="22"/>
              </w:rPr>
              <w:t xml:space="preserve"> services</w:t>
            </w:r>
            <w:r>
              <w:rPr>
                <w:sz w:val="22"/>
              </w:rPr>
              <w:t xml:space="preserve"> or food dishes</w:t>
            </w:r>
            <w:r>
              <w:rPr>
                <w:sz w:val="22"/>
              </w:rPr>
              <w:t xml:space="preserve"> - (first time stalls must attach a photo of your stalls and products):</w:t>
            </w:r>
          </w:p>
          <w:p>
            <w:pPr>
              <w:spacing w:after="0" w:line="220" w:lineRule="auto"/>
              <w:ind w:left="0" w:right="289" w:firstLine="0"/>
              <w:rPr>
                <w:sz w:val="22"/>
                <w:u w:val="single"/>
              </w:rPr>
            </w:pPr>
            <w:r>
              <w:rPr>
                <w:sz w:val="22"/>
                <w:u w:val="single"/>
              </w:rPr>
              <w:t xml:space="preserve">  </w:t>
            </w:r>
            <w:r>
              <w:rPr>
                <w:sz w:val="22"/>
                <w:u w:val="single"/>
              </w:rPr>
              <w:t>_________________________________________________________________________________________________________________</w:t>
            </w:r>
          </w:p>
          <w:p>
            <w:pPr>
              <w:spacing w:after="0" w:line="220" w:lineRule="auto"/>
              <w:ind w:left="0" w:right="289" w:firstLine="0"/>
              <w:rPr>
                <w:sz w:val="22"/>
                <w:u w:val="single"/>
              </w:rPr>
            </w:pPr>
          </w:p>
        </w:tc>
      </w:tr>
      <w:tr>
        <w:trPr>
          <w:trHeight w:val="2550"/>
          <w:jc w:val="center"/>
        </w:trPr>
        <w:tc>
          <w:tcPr>
            <w:cnfStyle w:val="001000100000"/>
            <w:tcW w:w="11029" w:type="dxa"/>
            <w:gridSpan w:val="4"/>
            <w:tcBorders>
              <w:left w:val="single" w:color="auto" w:sz="4" w:space="0"/>
              <w:bottom w:val="single" w:color="ee0000" w:sz="36" w:space="0"/>
            </w:tcBorders>
          </w:tcPr>
          <w:p>
            <w:pPr>
              <w:spacing w:after="0" w:line="220" w:lineRule="auto"/>
              <w:ind w:left="0" w:right="289" w:firstLine="0"/>
              <w:rPr>
                <w:sz w:val="22"/>
              </w:rPr>
            </w:pPr>
            <w:r>
              <w:rPr>
                <w:b/>
                <w:bCs/>
                <w:sz w:val="22"/>
              </w:rPr>
              <w:t>ADDITIONAL INFORMATION</w:t>
            </w:r>
            <w:r>
              <w:rPr>
                <w:sz w:val="22"/>
              </w:rPr>
              <w:t>:</w:t>
            </w:r>
          </w:p>
          <w:p>
            <w:pPr>
              <w:pStyle w:val="ListParagraph"/>
              <w:numPr>
                <w:ilvl w:val="0"/>
                <w:numId w:val="4"/>
              </w:numPr>
              <w:spacing w:after="0" w:line="220" w:lineRule="auto"/>
              <w:ind w:right="289"/>
              <w:rPr>
                <w:sz w:val="22"/>
              </w:rPr>
            </w:pPr>
            <w:r>
              <w:rPr>
                <w:sz w:val="22"/>
              </w:rPr>
              <w:t xml:space="preserve">Marlborough District Council Food Licence Number:  </w:t>
            </w:r>
            <w:r>
              <w:rPr>
                <w:sz w:val="22"/>
              </w:rPr>
              <w:t>____________________________________________</w:t>
            </w:r>
          </w:p>
          <w:p>
            <w:pPr>
              <w:spacing w:after="0" w:line="220" w:lineRule="auto"/>
              <w:ind w:left="360" w:right="289" w:firstLine="0"/>
              <w:rPr>
                <w:sz w:val="22"/>
              </w:rPr>
            </w:pPr>
          </w:p>
          <w:p>
            <w:pPr>
              <w:pStyle w:val="ListParagraph"/>
              <w:numPr>
                <w:ilvl w:val="0"/>
                <w:numId w:val="4"/>
              </w:numPr>
              <w:spacing w:after="120" w:line="220" w:lineRule="auto"/>
              <w:ind w:right="289"/>
              <w:rPr>
                <w:b/>
                <w:bCs/>
                <w:sz w:val="22"/>
              </w:rPr>
            </w:pPr>
            <w:r>
              <w:rPr>
                <w:sz w:val="22"/>
              </w:rPr>
              <w:t xml:space="preserve">Power </w:t>
            </w:r>
            <w:r>
              <w:rPr>
                <w:sz w:val="22"/>
              </w:rPr>
              <w:t>Consumption</w:t>
            </w:r>
            <w:r>
              <w:rPr>
                <w:sz w:val="22"/>
              </w:rPr>
              <w:t>/Requirements</w:t>
            </w:r>
            <w:r>
              <w:rPr>
                <w:sz w:val="22"/>
              </w:rPr>
              <w:t xml:space="preserve">: </w:t>
            </w:r>
            <w:r>
              <w:rPr>
                <w:sz w:val="22"/>
              </w:rPr>
              <w:t>(</w:t>
            </w:r>
            <w:r>
              <w:rPr>
                <w:b/>
                <w:bCs/>
                <w:sz w:val="22"/>
              </w:rPr>
              <w:t>Total kw OR amps is required</w:t>
            </w:r>
            <w:r>
              <w:rPr>
                <w:b/>
                <w:bCs/>
                <w:sz w:val="22"/>
              </w:rPr>
              <w:t>). __________________________________</w:t>
            </w:r>
            <w:r>
              <w:rPr>
                <w:sz w:val="22"/>
              </w:rPr>
              <w:t xml:space="preserve"> </w:t>
            </w:r>
          </w:p>
          <w:p>
            <w:pPr>
              <w:pStyle w:val="ListParagraph"/>
              <w:rPr>
                <w:b/>
                <w:bCs/>
                <w:sz w:val="22"/>
              </w:rPr>
            </w:pPr>
          </w:p>
          <w:p>
            <w:pPr>
              <w:pStyle w:val="ListParagraph"/>
              <w:numPr>
                <w:ilvl w:val="0"/>
                <w:numId w:val="4"/>
              </w:numPr>
              <w:spacing w:after="120" w:line="220" w:lineRule="auto"/>
              <w:ind w:right="289"/>
              <w:rPr>
                <w:b/>
                <w:bCs/>
                <w:sz w:val="22"/>
              </w:rPr>
            </w:pPr>
            <w:r>
              <w:rPr>
                <w:b/>
                <w:bCs/>
                <w:sz w:val="22"/>
              </w:rPr>
              <w:t>Please provide a f</w:t>
            </w:r>
            <w:r>
              <w:rPr>
                <w:b/>
                <w:bCs/>
                <w:sz w:val="22"/>
              </w:rPr>
              <w:t>ull description of equipment</w:t>
            </w:r>
            <w:r>
              <w:rPr>
                <w:b/>
                <w:bCs/>
                <w:sz w:val="22"/>
              </w:rPr>
              <w:t xml:space="preserve"> the</w:t>
            </w:r>
            <w:r>
              <w:rPr>
                <w:b/>
                <w:bCs/>
                <w:sz w:val="22"/>
              </w:rPr>
              <w:t xml:space="preserve"> power</w:t>
            </w:r>
            <w:r>
              <w:rPr>
                <w:b/>
                <w:bCs/>
                <w:sz w:val="22"/>
              </w:rPr>
              <w:t xml:space="preserve"> is</w:t>
            </w:r>
            <w:r>
              <w:rPr>
                <w:b/>
                <w:bCs/>
                <w:sz w:val="22"/>
              </w:rPr>
              <w:t xml:space="preserve"> required for.</w:t>
            </w:r>
            <w:r>
              <w:rPr>
                <w:b/>
                <w:bCs/>
                <w:sz w:val="22"/>
              </w:rPr>
              <w:t xml:space="preserve"> </w:t>
            </w:r>
            <w:r>
              <w:rPr>
                <w:b/>
                <w:bCs/>
                <w:sz w:val="22"/>
              </w:rPr>
              <w:t>E.g</w:t>
            </w:r>
            <w:r>
              <w:rPr>
                <w:b/>
                <w:bCs/>
                <w:sz w:val="22"/>
              </w:rPr>
              <w:t>: coffee machine, fryer, fridge, oven etc, etc.</w:t>
            </w:r>
          </w:p>
          <w:p>
            <w:pPr>
              <w:pStyle w:val="ListParagraph"/>
              <w:rPr>
                <w:b/>
                <w:bCs/>
                <w:sz w:val="22"/>
              </w:rPr>
            </w:pPr>
          </w:p>
          <w:p>
            <w:pPr>
              <w:pBdr>
                <w:bottom w:val="single" w:color="auto" w:sz="12" w:space="1"/>
              </w:pBdr>
              <w:spacing w:after="120" w:line="220" w:lineRule="auto"/>
              <w:ind w:left="0" w:right="289" w:firstLine="0"/>
              <w:rPr>
                <w:b/>
                <w:bCs/>
                <w:sz w:val="22"/>
              </w:rPr>
            </w:pPr>
            <w:r>
              <w:rPr>
                <w:b/>
                <w:bCs/>
                <w:sz w:val="22"/>
              </w:rPr>
              <w:t xml:space="preserve">Powered equipment: </w:t>
            </w:r>
          </w:p>
          <w:p>
            <w:pPr>
              <w:spacing w:after="120" w:line="220" w:lineRule="auto"/>
              <w:ind w:left="0" w:right="289" w:firstLine="0"/>
              <w:rPr>
                <w:b/>
                <w:bCs/>
                <w:sz w:val="22"/>
              </w:rPr>
            </w:pPr>
            <w:r>
              <w:rPr>
                <w:b/>
                <w:bCs/>
                <w:sz w:val="22"/>
              </w:rPr>
              <w:t>__________________________________________________________________________________________________________________</w:t>
            </w:r>
          </w:p>
          <w:p>
            <w:pPr>
              <w:pStyle w:val="ListParagraph"/>
              <w:spacing w:after="120" w:line="220" w:lineRule="auto"/>
              <w:ind w:right="289" w:firstLine="0"/>
              <w:rPr>
                <w:b/>
                <w:bCs/>
                <w:sz w:val="22"/>
              </w:rPr>
            </w:pPr>
          </w:p>
          <w:p>
            <w:pPr>
              <w:pStyle w:val="ListParagraph"/>
              <w:numPr>
                <w:ilvl w:val="0"/>
                <w:numId w:val="4"/>
              </w:numPr>
              <w:spacing w:after="120" w:line="220" w:lineRule="auto"/>
              <w:ind w:right="289"/>
              <w:rPr>
                <w:i/>
                <w:iCs/>
                <w:sz w:val="22"/>
              </w:rPr>
            </w:pPr>
            <w:r>
              <w:rPr>
                <w:sz w:val="22"/>
              </w:rPr>
              <w:t xml:space="preserve">If you want to park your stall at the festival grounds on </w:t>
            </w:r>
            <w:r>
              <w:rPr>
                <w:b/>
                <w:bCs/>
                <w:sz w:val="22"/>
              </w:rPr>
              <w:t>FRIDAY</w:t>
            </w:r>
            <w:r>
              <w:rPr>
                <w:sz w:val="22"/>
              </w:rPr>
              <w:t xml:space="preserve"> night</w:t>
            </w:r>
            <w:r>
              <w:rPr>
                <w:sz w:val="22"/>
              </w:rPr>
              <w:t>,</w:t>
            </w:r>
            <w:r>
              <w:rPr>
                <w:sz w:val="22"/>
              </w:rPr>
              <w:t xml:space="preserve"> </w:t>
            </w:r>
            <w:r>
              <w:rPr>
                <w:b/>
                <w:bCs/>
                <w:sz w:val="22"/>
              </w:rPr>
              <w:t>P</w:t>
            </w:r>
            <w:r>
              <w:rPr>
                <w:b/>
                <w:bCs/>
                <w:sz w:val="22"/>
              </w:rPr>
              <w:t>LEASE NOTE</w:t>
            </w:r>
            <w:r>
              <w:rPr>
                <w:sz w:val="22"/>
              </w:rPr>
              <w:t xml:space="preserve"> </w:t>
            </w:r>
            <w:r>
              <w:rPr>
                <w:i/>
                <w:iCs/>
                <w:sz w:val="22"/>
              </w:rPr>
              <w:t xml:space="preserve">that to meet health and safety requirements all stalls requiring power </w:t>
            </w:r>
            <w:r>
              <w:rPr>
                <w:i/>
                <w:iCs/>
                <w:sz w:val="22"/>
              </w:rPr>
              <w:t>overnight on Friday</w:t>
            </w:r>
            <w:r>
              <w:rPr>
                <w:i/>
                <w:iCs/>
                <w:sz w:val="22"/>
              </w:rPr>
              <w:t xml:space="preserve"> will need to be allocated a site in a central block </w:t>
            </w:r>
            <w:r>
              <w:rPr>
                <w:b/>
                <w:bCs/>
                <w:i/>
                <w:iCs/>
                <w:sz w:val="22"/>
              </w:rPr>
              <w:t>and</w:t>
            </w:r>
            <w:r>
              <w:rPr>
                <w:i/>
                <w:iCs/>
                <w:sz w:val="22"/>
              </w:rPr>
              <w:t xml:space="preserve"> will need to operate from there on Saturday.</w:t>
            </w:r>
          </w:p>
          <w:p>
            <w:pPr>
              <w:pStyle w:val="ListParagraph"/>
              <w:spacing w:after="120" w:line="220" w:lineRule="auto"/>
              <w:ind w:right="289" w:firstLine="0"/>
              <w:rPr>
                <w:b/>
                <w:bCs/>
                <w:i/>
                <w:iCs/>
              </w:rPr>
            </w:pPr>
            <w:r>
              <w:rPr>
                <w:b/>
                <w:bCs/>
                <w:i/>
                <w:iCs/>
              </w:rPr>
              <w:t>If you need power overnight, please state what electrical equipment will be plugged in overnight:</w:t>
            </w:r>
          </w:p>
          <w:p>
            <w:pPr>
              <w:pStyle w:val="ListParagraph"/>
              <w:spacing w:after="120" w:line="220" w:lineRule="auto"/>
              <w:ind w:right="289" w:firstLine="0"/>
              <w:rPr>
                <w:i/>
                <w:iCs/>
                <w:sz w:val="22"/>
              </w:rPr>
            </w:pPr>
          </w:p>
          <w:p>
            <w:pPr>
              <w:pStyle w:val="ListParagraph"/>
              <w:spacing w:after="120" w:line="220" w:lineRule="auto"/>
              <w:ind w:right="289" w:firstLine="0"/>
              <w:rPr>
                <w:i/>
                <w:iCs/>
                <w:sz w:val="22"/>
              </w:rPr>
            </w:pPr>
            <w:r>
              <w:rPr>
                <w:i/>
                <w:iCs/>
                <w:sz w:val="22"/>
              </w:rPr>
              <w:t>_______________________________________________________________________________________________________</w:t>
            </w:r>
          </w:p>
          <w:p>
            <w:pPr>
              <w:pStyle w:val="ListParagraph"/>
              <w:spacing w:after="120" w:line="220" w:lineRule="auto"/>
              <w:ind w:right="289" w:firstLine="0"/>
              <w:rPr>
                <w:sz w:val="22"/>
              </w:rPr>
            </w:pPr>
          </w:p>
          <w:p>
            <w:pPr>
              <w:pStyle w:val="ListParagraph"/>
              <w:numPr>
                <w:ilvl w:val="0"/>
                <w:numId w:val="4"/>
              </w:numPr>
              <w:spacing w:after="0" w:line="220" w:lineRule="auto"/>
              <w:ind w:right="289"/>
              <w:rPr>
                <w:sz w:val="22"/>
              </w:rPr>
            </w:pPr>
            <w:r>
              <w:rPr>
                <w:b/>
                <w:bCs/>
                <w:sz w:val="22"/>
              </w:rPr>
              <w:t>PREFERRED SITE ALLOCATION</w:t>
            </w:r>
            <w:r>
              <w:rPr>
                <w:sz w:val="22"/>
              </w:rPr>
              <w:t>. Festival organisers will do their best to</w:t>
            </w:r>
            <w:r>
              <w:rPr>
                <w:sz w:val="22"/>
              </w:rPr>
              <w:t xml:space="preserve"> accommodate your requests but there is no guarantee that requested sites will be allocated. Festival organisers will have the final say on allocation of site.</w:t>
            </w:r>
          </w:p>
          <w:p>
            <w:pPr>
              <w:pStyle w:val="ListParagraph"/>
              <w:rPr>
                <w:sz w:val="22"/>
              </w:rPr>
            </w:pPr>
          </w:p>
          <w:p>
            <w:pPr>
              <w:pStyle w:val="ListParagraph"/>
              <w:spacing w:after="0" w:line="220" w:lineRule="auto"/>
              <w:ind w:right="289" w:firstLine="0"/>
              <w:rPr>
                <w:sz w:val="22"/>
              </w:rPr>
            </w:pPr>
          </w:p>
          <w:p>
            <w:pPr>
              <w:spacing w:after="0" w:line="220" w:lineRule="auto"/>
              <w:ind w:left="720" w:right="289" w:firstLine="0"/>
              <w:rPr>
                <w:sz w:val="22"/>
              </w:rPr>
            </w:pPr>
            <w:r>
              <w:rPr>
                <w:sz w:val="22"/>
              </w:rPr>
              <w:t>Preferred site number: 1st choice:</w:t>
            </w:r>
            <w:r>
              <w:rPr>
                <w:sz w:val="22"/>
                <w:u w:val="single"/>
              </w:rPr>
              <w:t xml:space="preserve">                 </w:t>
            </w:r>
            <w:r>
              <w:rPr>
                <w:sz w:val="22"/>
              </w:rPr>
              <w:t xml:space="preserve">   2nd choice:</w:t>
            </w:r>
            <w:r>
              <w:rPr>
                <w:sz w:val="22"/>
                <w:u w:val="single"/>
              </w:rPr>
              <w:t xml:space="preserve">                 </w:t>
            </w:r>
            <w:r>
              <w:rPr>
                <w:sz w:val="22"/>
              </w:rPr>
              <w:t xml:space="preserve">   3rd choice</w:t>
            </w:r>
            <w:r>
              <w:rPr>
                <w:sz w:val="22"/>
              </w:rPr>
              <w:t>:</w:t>
            </w:r>
            <w:r>
              <w:rPr>
                <w:sz w:val="22"/>
                <w:u w:val="single"/>
              </w:rPr>
              <w:t xml:space="preserve">                 </w:t>
            </w:r>
            <w:r>
              <w:rPr>
                <w:sz w:val="22"/>
              </w:rPr>
              <w:t xml:space="preserve"> </w:t>
            </w:r>
          </w:p>
          <w:p>
            <w:pPr>
              <w:spacing w:after="0" w:line="220" w:lineRule="auto"/>
              <w:ind w:left="720" w:right="289" w:firstLine="0"/>
              <w:rPr>
                <w:sz w:val="22"/>
              </w:rPr>
            </w:pPr>
            <w:r>
              <w:rPr>
                <w:sz w:val="22"/>
                <w:u w:val="single"/>
              </w:rPr>
              <w:t xml:space="preserve">   </w:t>
            </w:r>
          </w:p>
          <w:p>
            <w:pPr>
              <w:pStyle w:val="ListParagraph"/>
              <w:numPr>
                <w:ilvl w:val="0"/>
                <w:numId w:val="4"/>
              </w:numPr>
              <w:spacing w:after="0" w:line="220" w:lineRule="auto"/>
              <w:ind w:right="289"/>
              <w:rPr>
                <w:sz w:val="22"/>
              </w:rPr>
            </w:pPr>
            <w:r>
              <w:rPr>
                <w:sz w:val="22"/>
              </w:rPr>
              <w:t>Food stalls that have gas cooking facilities are to provide fire extinguishers and fire blankets.</w:t>
            </w:r>
          </w:p>
          <w:p>
            <w:pPr>
              <w:spacing w:after="0" w:line="220" w:lineRule="auto"/>
              <w:ind w:left="0" w:right="289" w:firstLine="0"/>
              <w:rPr>
                <w:sz w:val="22"/>
              </w:rPr>
            </w:pPr>
          </w:p>
          <w:p>
            <w:pPr>
              <w:pStyle w:val="ListParagraph"/>
              <w:numPr>
                <w:ilvl w:val="0"/>
                <w:numId w:val="4"/>
              </w:numPr>
              <w:spacing w:after="0" w:line="220" w:lineRule="auto"/>
              <w:ind w:right="289"/>
              <w:rPr>
                <w:sz w:val="22"/>
              </w:rPr>
            </w:pPr>
            <w:r>
              <w:rPr>
                <w:sz w:val="22"/>
              </w:rPr>
              <w:t xml:space="preserve">Does your stall include a contactless payment </w:t>
            </w:r>
            <w:r>
              <w:rPr>
                <w:sz w:val="22"/>
              </w:rPr>
              <w:t>option;</w:t>
            </w:r>
            <w:r>
              <w:rPr>
                <w:sz w:val="22"/>
              </w:rPr>
              <w:t xml:space="preserve"> e.g. tap and go </w:t>
            </w:r>
            <w:r>
              <w:rPr>
                <w:sz w:val="22"/>
              </w:rPr>
              <w:t>Eftpos</w:t>
            </w:r>
            <w:r>
              <w:rPr>
                <w:sz w:val="22"/>
              </w:rPr>
              <w:t xml:space="preserve">?  </w:t>
            </w:r>
            <w:r>
              <w:rPr>
                <w:sz w:val="28"/>
                <w:szCs w:val="28"/>
              </w:rPr>
              <w:t>Yes/No</w:t>
            </w:r>
          </w:p>
          <w:p>
            <w:pPr>
              <w:spacing w:after="0" w:line="220" w:lineRule="auto"/>
              <w:ind w:left="1440" w:right="289" w:firstLine="0"/>
              <w:rPr>
                <w:rFonts w:ascii="Arial" w:cs="Arial" w:hAnsi="Arial"/>
              </w:rPr>
            </w:pPr>
            <w:r>
              <w:rPr>
                <w:rFonts w:ascii="Arial" w:cs="Arial" w:hAnsi="Arial"/>
              </w:rPr>
              <w:sym w:font="Wingdings" w:char="f0a8"/>
            </w:r>
            <w:r>
              <w:rPr>
                <w:rFonts w:ascii="Arial" w:cs="Arial" w:hAnsi="Arial"/>
              </w:rPr>
              <w:t xml:space="preserve">   </w:t>
            </w:r>
            <w:r>
              <w:rPr>
                <w:rFonts w:ascii="Arial" w:cs="Arial" w:hAnsi="Arial"/>
              </w:rPr>
              <w:t>Eftpos</w:t>
            </w:r>
            <w:r>
              <w:rPr>
                <w:rFonts w:ascii="Arial" w:cs="Arial" w:hAnsi="Arial"/>
              </w:rPr>
              <w:t xml:space="preserve"> available, but not contactless</w:t>
            </w:r>
          </w:p>
          <w:p>
            <w:pPr>
              <w:spacing w:after="0" w:line="220" w:lineRule="auto"/>
              <w:ind w:left="1440" w:right="289" w:firstLine="0"/>
              <w:rPr>
                <w:sz w:val="22"/>
              </w:rPr>
            </w:pPr>
          </w:p>
        </w:tc>
      </w:tr>
      <w:tr>
        <w:trPr>
          <w:trHeight w:val="2140"/>
          <w:jc w:val="center"/>
        </w:trPr>
        <w:tc>
          <w:tcPr>
            <w:cnfStyle w:val="001000010000"/>
            <w:tcW w:w="6374" w:type="dxa"/>
            <w:tcBorders>
              <w:top w:val="single" w:color="ee0000" w:sz="36" w:space="0"/>
              <w:left w:val="single" w:color="ee0000" w:sz="36" w:space="0"/>
              <w:bottom w:val="single" w:color="ee0000" w:sz="36" w:space="0"/>
              <w:right w:val="single" w:color="000000" w:themeColor="text1" w:sz="8" w:space="0"/>
            </w:tcBorders>
            <w:vAlign w:val="center"/>
          </w:tcPr>
          <w:p>
            <w:pPr>
              <w:spacing w:after="0" w:line="220" w:lineRule="auto"/>
              <w:ind w:left="0" w:right="289" w:firstLine="0"/>
              <w:rPr>
                <w:sz w:val="28"/>
                <w:szCs w:val="28"/>
              </w:rPr>
            </w:pPr>
            <w:r>
              <w:rPr>
                <w:sz w:val="28"/>
                <w:szCs w:val="28"/>
              </w:rPr>
              <w:t>Have you included:</w:t>
            </w:r>
          </w:p>
          <w:p>
            <w:pPr>
              <w:spacing w:after="0" w:line="220" w:lineRule="auto"/>
              <w:ind w:left="0" w:right="289" w:firstLine="0"/>
              <w:rPr>
                <w:sz w:val="22"/>
              </w:rPr>
            </w:pPr>
          </w:p>
          <w:p>
            <w:pPr>
              <w:spacing w:after="0" w:line="220" w:lineRule="auto"/>
              <w:ind w:left="0" w:right="289" w:firstLine="0"/>
              <w:rPr>
                <w:rFonts w:ascii="Arial" w:cs="Arial" w:hAnsi="Arial"/>
              </w:rPr>
            </w:pPr>
            <w:r>
              <w:rPr>
                <w:rFonts w:ascii="Arial" w:cs="Arial" w:hAnsi="Arial"/>
              </w:rPr>
              <w:sym w:font="Wingdings" w:char="f0a8"/>
            </w:r>
            <w:r>
              <w:rPr>
                <w:rFonts w:ascii="Arial" w:cs="Arial" w:hAnsi="Arial"/>
              </w:rPr>
              <w:t xml:space="preserve">  Photograph of stall (first-time stallholders)?</w:t>
            </w:r>
          </w:p>
          <w:p>
            <w:pPr>
              <w:spacing w:after="0" w:line="220" w:lineRule="auto"/>
              <w:ind w:left="0" w:right="289" w:firstLine="0"/>
              <w:rPr>
                <w:rFonts w:ascii="Arial" w:cs="Arial" w:hAnsi="Arial"/>
              </w:rPr>
            </w:pPr>
          </w:p>
          <w:p>
            <w:pPr>
              <w:spacing w:after="0" w:line="220" w:lineRule="auto"/>
              <w:ind w:left="0" w:right="289" w:firstLine="0"/>
              <w:rPr>
                <w:sz w:val="22"/>
              </w:rPr>
            </w:pPr>
            <w:r>
              <w:rPr>
                <w:rFonts w:ascii="Arial" w:cs="Arial" w:hAnsi="Arial"/>
              </w:rPr>
              <w:sym w:font="Wingdings" w:char="f0a8"/>
            </w:r>
            <w:r>
              <w:rPr>
                <w:rFonts w:ascii="Arial" w:cs="Arial" w:hAnsi="Arial"/>
              </w:rPr>
              <w:t xml:space="preserve">  Copy of your electrical WOF (relocatable vehicles)?</w:t>
            </w:r>
          </w:p>
        </w:tc>
        <w:tc>
          <w:tcPr>
            <w:cnfStyle w:val="000000010000"/>
            <w:tcW w:w="4655" w:type="dxa"/>
            <w:gridSpan w:val="3"/>
            <w:tcBorders>
              <w:top w:val="single" w:color="ee0000" w:sz="36" w:space="0"/>
              <w:left w:val="single" w:color="000000" w:themeColor="text1" w:sz="8" w:space="0"/>
              <w:bottom w:val="single" w:color="ee0000" w:sz="36" w:space="0"/>
              <w:right w:val="single" w:color="ee0000" w:sz="36" w:space="0"/>
            </w:tcBorders>
            <w:vAlign w:val="center"/>
          </w:tcPr>
          <w:p>
            <w:pPr>
              <w:spacing w:after="0" w:line="220" w:lineRule="auto"/>
              <w:ind w:left="0" w:right="289" w:firstLine="0"/>
              <w:rPr>
                <w:sz w:val="22"/>
              </w:rPr>
            </w:pPr>
          </w:p>
          <w:p>
            <w:pPr>
              <w:spacing w:after="0" w:line="220" w:lineRule="auto"/>
              <w:ind w:left="0" w:right="289" w:firstLine="0"/>
              <w:rPr>
                <w:b/>
                <w:bCs/>
                <w:sz w:val="22"/>
              </w:rPr>
            </w:pPr>
            <w:r>
              <w:rPr>
                <w:b/>
                <w:bCs/>
                <w:sz w:val="22"/>
              </w:rPr>
              <w:t>DECLARATION:</w:t>
            </w:r>
          </w:p>
          <w:p>
            <w:pPr>
              <w:spacing w:after="0" w:line="220" w:lineRule="auto"/>
              <w:ind w:left="0" w:right="289" w:firstLine="0"/>
              <w:rPr>
                <w:sz w:val="22"/>
              </w:rPr>
            </w:pPr>
          </w:p>
          <w:p>
            <w:pPr>
              <w:spacing w:after="0" w:line="220" w:lineRule="auto"/>
              <w:ind w:left="0" w:right="289" w:firstLine="0"/>
              <w:rPr>
                <w:sz w:val="22"/>
              </w:rPr>
            </w:pPr>
            <w:r>
              <w:rPr>
                <w:sz w:val="22"/>
              </w:rPr>
              <w:t xml:space="preserve">We agree to abide with all the terms and conditions set out in the stallholders’ information. </w:t>
            </w:r>
            <w:r>
              <w:rPr>
                <w:b/>
                <w:bCs/>
                <w:sz w:val="22"/>
              </w:rPr>
              <w:t xml:space="preserve">I have read and understood the Health and </w:t>
            </w:r>
            <w:r>
              <w:rPr>
                <w:b/>
                <w:bCs/>
                <w:sz w:val="22"/>
              </w:rPr>
              <w:t>Safety document displayed</w:t>
            </w:r>
            <w:r>
              <w:rPr>
                <w:sz w:val="22"/>
              </w:rPr>
              <w:t xml:space="preserve"> </w:t>
            </w:r>
            <w:r>
              <w:rPr>
                <w:b/>
                <w:bCs/>
                <w:sz w:val="22"/>
              </w:rPr>
              <w:t>on the website.</w:t>
            </w:r>
            <w:r>
              <w:rPr>
                <w:sz w:val="22"/>
              </w:rPr>
              <w:t xml:space="preserve"> </w:t>
            </w:r>
            <w:r>
              <w:rPr>
                <w:sz w:val="22"/>
              </w:rPr>
              <w:t>I understand that f</w:t>
            </w:r>
            <w:r>
              <w:rPr>
                <w:sz w:val="22"/>
              </w:rPr>
              <w:t>ees for failing to comply are at the stallholder’s cost.</w:t>
            </w:r>
          </w:p>
          <w:p>
            <w:pPr>
              <w:spacing w:after="0" w:line="220" w:lineRule="auto"/>
              <w:ind w:left="0" w:right="289" w:firstLine="0"/>
              <w:rPr>
                <w:sz w:val="22"/>
              </w:rPr>
            </w:pPr>
          </w:p>
          <w:p>
            <w:pPr>
              <w:spacing w:after="0" w:line="220" w:lineRule="auto"/>
              <w:ind w:left="0" w:right="289" w:firstLine="0"/>
              <w:rPr>
                <w:sz w:val="22"/>
              </w:rPr>
            </w:pPr>
            <w:r>
              <w:rPr>
                <w:sz w:val="22"/>
              </w:rPr>
              <w:t xml:space="preserve">Signed: </w:t>
            </w:r>
            <w:r>
              <w:rPr>
                <w:sz w:val="22"/>
                <w:u w:val="single"/>
              </w:rPr>
              <w:t xml:space="preserve"> ____________________________________</w:t>
            </w:r>
          </w:p>
          <w:p>
            <w:pPr>
              <w:spacing w:after="0" w:line="220" w:lineRule="auto"/>
              <w:ind w:left="0" w:right="289" w:firstLine="0"/>
              <w:rPr>
                <w:sz w:val="22"/>
              </w:rPr>
            </w:pPr>
          </w:p>
        </w:tc>
      </w:tr>
    </w:tbl>
    <w:p>
      <w:pPr>
        <w:spacing w:after="0" w:line="220" w:lineRule="auto"/>
        <w:ind w:left="206" w:right="825" w:firstLine="0"/>
        <w:jc w:val="both"/>
        <w:rPr>
          <w:sz w:val="22"/>
        </w:rPr>
      </w:pPr>
    </w:p>
    <w:p>
      <w:pPr>
        <w:spacing w:after="0" w:line="220" w:lineRule="auto"/>
        <w:ind w:left="206" w:right="825" w:firstLine="0"/>
        <w:jc w:val="both"/>
        <w:rPr/>
      </w:pPr>
      <w:r>
        <w:rPr>
          <w:sz w:val="22"/>
        </w:rPr>
        <w:t>Once your stall application has been a</w:t>
      </w:r>
      <w:r>
        <w:rPr>
          <w:sz w:val="22"/>
        </w:rPr>
        <w:t>pproved by the committee,</w:t>
      </w:r>
      <w:r>
        <w:rPr>
          <w:sz w:val="22"/>
        </w:rPr>
        <w:t xml:space="preserve"> you will be emailed an invoice to the email address provided. This invoice is due for payment on receipt. </w:t>
      </w:r>
      <w:r>
        <w:t xml:space="preserve"> </w:t>
      </w:r>
      <w:r>
        <w:rPr>
          <w:rFonts w:ascii="Calibri" w:cs="Calibri" w:eastAsia="Calibri" w:hAnsi="Calibri"/>
          <w:u w:val="single" w:color="000000"/>
        </w:rPr>
        <w:t>Your Contact Details:</w:t>
      </w:r>
      <w:r>
        <w:rPr>
          <w:rFonts w:ascii="Calibri" w:cs="Calibri" w:eastAsia="Calibri" w:hAnsi="Calibri"/>
          <w:sz w:val="22"/>
        </w:rPr>
        <w:t xml:space="preserve"> </w:t>
      </w:r>
      <w:r>
        <w:t xml:space="preserve"> </w:t>
      </w:r>
    </w:p>
    <w:p>
      <w:pPr>
        <w:spacing w:after="166" w:line="259" w:lineRule="auto"/>
        <w:ind w:left="0" w:right="0" w:firstLine="0"/>
        <w:rPr/>
      </w:pPr>
      <w:r>
        <w:rPr>
          <w:rFonts w:ascii="Calibri" w:cs="Calibri" w:eastAsia="Calibri" w:hAnsi="Calibri"/>
          <w:sz w:val="17"/>
        </w:rPr>
        <w:t xml:space="preserve"> </w:t>
      </w:r>
    </w:p>
    <w:p>
      <w:pPr>
        <w:spacing w:after="14" w:line="259" w:lineRule="auto"/>
        <w:ind w:left="201" w:right="0"/>
        <w:rPr/>
      </w:pPr>
      <w:r>
        <w:rPr>
          <w:rFonts w:ascii="Calibri" w:cs="Calibri" w:eastAsia="Calibri" w:hAnsi="Calibri"/>
          <w:sz w:val="22"/>
        </w:rPr>
        <w:t>Business</w:t>
      </w:r>
      <w:r>
        <w:rPr>
          <w:rFonts w:ascii="Calibri" w:cs="Calibri" w:eastAsia="Calibri" w:hAnsi="Calibri"/>
          <w:sz w:val="22"/>
        </w:rPr>
        <w:t>/Organization</w:t>
      </w:r>
      <w:r>
        <w:rPr>
          <w:rFonts w:ascii="Calibri" w:cs="Calibri" w:eastAsia="Calibri" w:hAnsi="Calibri"/>
          <w:sz w:val="22"/>
        </w:rPr>
        <w:t xml:space="preserve"> Name:   </w:t>
      </w:r>
      <w:r>
        <w:rPr>
          <w:rFonts w:ascii="Calibri" w:cs="Calibri" w:eastAsia="Calibri" w:hAnsi="Calibri"/>
          <w:sz w:val="22"/>
        </w:rPr>
        <w:t>_______________________________________________________________</w:t>
      </w:r>
      <w:r>
        <w:t xml:space="preserve"> </w:t>
      </w:r>
    </w:p>
    <w:p>
      <w:pPr>
        <w:spacing w:after="49" w:line="259" w:lineRule="auto"/>
        <w:ind w:left="0" w:right="0" w:firstLine="0"/>
        <w:rPr/>
      </w:pPr>
      <w:r>
        <w:rPr>
          <w:rFonts w:ascii="Calibri" w:cs="Calibri" w:eastAsia="Calibri" w:hAnsi="Calibri"/>
          <w:sz w:val="17"/>
        </w:rPr>
        <w:t xml:space="preserve"> </w:t>
      </w:r>
      <w:r>
        <w:t xml:space="preserve"> </w:t>
      </w:r>
    </w:p>
    <w:p>
      <w:pPr>
        <w:spacing w:after="14" w:line="259" w:lineRule="auto"/>
        <w:ind w:left="201" w:right="0"/>
        <w:rPr/>
      </w:pPr>
      <w:r>
        <w:rPr>
          <w:rFonts w:ascii="Calibri" w:cs="Calibri" w:eastAsia="Calibri" w:hAnsi="Calibri"/>
          <w:sz w:val="22"/>
        </w:rPr>
        <w:t xml:space="preserve">Contact Name:  </w:t>
      </w:r>
      <w:r>
        <w:rPr>
          <w:rFonts w:ascii="Calibri" w:cs="Calibri" w:eastAsia="Calibri" w:hAnsi="Calibri"/>
          <w:sz w:val="22"/>
        </w:rPr>
        <mc:AlternateContent>
          <mc:Choice Requires="wpg">
            <w:drawing xmlns:mc="http://schemas.openxmlformats.org/markup-compatibility/2006">
              <wp:inline distT="0" distB="0" distL="114300" distR="114300">
                <wp:extent cx="5173980" cy="8890"/>
                <wp:effectExtent l="0" t="0" r="0" b="254"/>
                <wp:docPr id="5637" name="Group 5634"/>
                <wp:cNvGraphicFramePr>
                  <a:graphicFrameLocks xmlns:a="http://schemas.openxmlformats.org/drawingml/2006/main"/>
                </wp:cNvGraphicFramePr>
                <a:graphic xmlns:a="http://schemas.openxmlformats.org/drawingml/2006/main">
                  <a:graphicData uri="http://schemas.microsoft.com/office/word/2010/wordprocessingGroup">
                    <wpg:wgp>
                      <wpg:cNvPr id="5634" name="Group 5634"/>
                      <wpg:cNvGrpSpPr/>
                      <wpg:grpSpPr>
                        <a:xfrm>
                          <a:off x="0" y="0"/>
                          <a:ext cx="5173980" cy="8890"/>
                          <a:chOff x="0" y="0"/>
                          <a:chExt cx="5173980" cy="8890"/>
                        </a:xfrm>
                      </wpg:grpSpPr>
                      <wps:wsp>
                        <wps:cNvPr id="7218" name=""/>
                        <wps:cNvSpPr/>
                        <wps:spPr>
                          <a:xfrm>
                            <a:off x="0" y="0"/>
                            <a:ext cx="5173980" cy="9144"/>
                          </a:xfrm>
                          <a:custGeom>
                            <a:avLst/>
                            <a:rect l="l" t="t" r="r" b="b"/>
                            <a:pathLst>
                              <a:path w="5173980" h="9144">
                                <a:moveTo>
                                  <a:pt x="0" y="0"/>
                                </a:moveTo>
                                <a:lnTo>
                                  <a:pt x="5173980" y="0"/>
                                </a:lnTo>
                                <a:lnTo>
                                  <a:pt x="5173980" y="9144"/>
                                </a:lnTo>
                                <a:lnTo>
                                  <a:pt x="0" y="9144"/>
                                </a:lnTo>
                                <a:lnTo>
                                  <a:pt x="0" y="0"/>
                                </a:lnTo>
                              </a:path>
                            </a:pathLst>
                          </a:custGeom>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EBAB525F-0FFC-BFD7-48DE78EB613B" coordsize="5173980,8890" style="width:407.4pt;height:0.7pt;margin-top:0pt;margin-left:0pt;mso-wrap-distance-left:9pt;mso-wrap-distance-right:9pt;mso-wrap-distance-top:0pt;mso-wrap-distance-bottom:0pt;mso-position-horizontal-relative:margin;mso-position-vertical-relative:margin;rotation:0.000000;z-index:251658240;">
                <v:shape id="60F63015-031D-7484-707710043395" coordsize="21600,21600" style="width:5173980;height:9144;left:0;top:0;rotation:0.000000;" fillcolor="#000000" stroked="f" path="m0,0 l5173980,0 l5173980,9144 l0,9144 l0,0 e">
                  <v:fill/>
                  <o:lock/>
                </v:shape>
                <w10:wrap type="none" side="both"/>
                <o:lock/>
              </v:group>
            </w:pict>
          </mc:Fallback>
        </mc:AlternateContent>
      </w:r>
      <w:r>
        <w:rPr>
          <w:rFonts w:ascii="Calibri" w:cs="Calibri" w:eastAsia="Calibri" w:hAnsi="Calibri"/>
          <w:sz w:val="22"/>
        </w:rPr>
        <w:t xml:space="preserve"> </w:t>
      </w:r>
      <w:r>
        <w:t xml:space="preserve"> </w:t>
      </w:r>
    </w:p>
    <w:p>
      <w:pPr>
        <w:spacing w:after="51" w:line="259" w:lineRule="auto"/>
        <w:ind w:left="0" w:right="0" w:firstLine="0"/>
        <w:rPr/>
      </w:pPr>
      <w:r>
        <w:rPr>
          <w:rFonts w:ascii="Calibri" w:cs="Calibri" w:eastAsia="Calibri" w:hAnsi="Calibri"/>
          <w:sz w:val="17"/>
        </w:rPr>
        <w:t xml:space="preserve"> </w:t>
      </w:r>
      <w:r>
        <w:t xml:space="preserve"> </w:t>
      </w:r>
    </w:p>
    <w:p>
      <w:pPr>
        <w:spacing w:after="14" w:line="259" w:lineRule="auto"/>
        <w:ind w:left="201" w:right="0"/>
        <w:rPr>
          <w:rFonts w:ascii="Calibri" w:cs="Calibri" w:eastAsia="Calibri" w:hAnsi="Calibri"/>
          <w:sz w:val="22"/>
        </w:rPr>
      </w:pPr>
      <w:r>
        <w:rPr>
          <w:rFonts w:ascii="Calibri" w:cs="Calibri" w:eastAsia="Calibri" w:hAnsi="Calibri"/>
          <w:sz w:val="22"/>
        </w:rPr>
        <w:t xml:space="preserve">Phone Number:   </w:t>
      </w:r>
      <w:r>
        <w:rPr>
          <w:rFonts w:ascii="Calibri" w:cs="Calibri" w:eastAsia="Calibri" w:hAnsi="Calibri"/>
          <w:sz w:val="22"/>
        </w:rPr>
        <mc:AlternateContent>
          <mc:Choice Requires="wpg">
            <w:drawing xmlns:mc="http://schemas.openxmlformats.org/markup-compatibility/2006">
              <wp:inline distT="0" distB="0" distL="114300" distR="114300">
                <wp:extent cx="5105400" cy="8890"/>
                <wp:effectExtent l="0" t="0" r="0" b="254"/>
                <wp:docPr id="5638" name="Group 5635"/>
                <wp:cNvGraphicFramePr>
                  <a:graphicFrameLocks xmlns:a="http://schemas.openxmlformats.org/drawingml/2006/main"/>
                </wp:cNvGraphicFramePr>
                <a:graphic xmlns:a="http://schemas.openxmlformats.org/drawingml/2006/main">
                  <a:graphicData uri="http://schemas.microsoft.com/office/word/2010/wordprocessingGroup">
                    <wpg:wgp>
                      <wpg:cNvPr id="5635" name="Group 5635"/>
                      <wpg:cNvGrpSpPr/>
                      <wpg:grpSpPr>
                        <a:xfrm>
                          <a:off x="0" y="0"/>
                          <a:ext cx="5105400" cy="8890"/>
                          <a:chOff x="0" y="0"/>
                          <a:chExt cx="5105400" cy="8890"/>
                        </a:xfrm>
                      </wpg:grpSpPr>
                      <wps:wsp>
                        <wps:cNvPr id="7220" name=""/>
                        <wps:cNvSpPr/>
                        <wps:spPr>
                          <a:xfrm>
                            <a:off x="0" y="0"/>
                            <a:ext cx="5105400" cy="9144"/>
                          </a:xfrm>
                          <a:custGeom>
                            <a:avLst/>
                            <a:rect l="l" t="t" r="r" b="b"/>
                            <a:pathLst>
                              <a:path w="5105400" h="9144">
                                <a:moveTo>
                                  <a:pt x="0" y="0"/>
                                </a:moveTo>
                                <a:lnTo>
                                  <a:pt x="5105400" y="0"/>
                                </a:lnTo>
                                <a:lnTo>
                                  <a:pt x="5105400" y="9144"/>
                                </a:lnTo>
                                <a:lnTo>
                                  <a:pt x="0" y="9144"/>
                                </a:lnTo>
                                <a:lnTo>
                                  <a:pt x="0" y="0"/>
                                </a:lnTo>
                              </a:path>
                            </a:pathLst>
                          </a:custGeom>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8DAEFFE0-33AA-D3F9-00BCB2456E78" coordsize="5105400,8890" style="width:402pt;height:0.7pt;margin-top:0pt;margin-left:0pt;mso-wrap-distance-left:9pt;mso-wrap-distance-right:9pt;mso-wrap-distance-top:0pt;mso-wrap-distance-bottom:0pt;mso-position-horizontal-relative:margin;mso-position-vertical-relative:margin;rotation:0.000000;z-index:251658240;">
                <v:shape id="BAEB16E7-3AD9-0B5B-7D27688111E2" coordsize="21600,21600" style="width:5105400;height:9144;left:0;top:0;rotation:0.000000;" fillcolor="#000000" stroked="f" path="m0,0 l5105400,0 l5105400,9144 l0,9144 l0,0 e">
                  <v:fill/>
                  <o:lock/>
                </v:shape>
                <w10:wrap type="none" side="both"/>
                <o:lock/>
              </v:group>
            </w:pict>
          </mc:Fallback>
        </mc:AlternateContent>
      </w:r>
      <w:r>
        <w:rPr>
          <w:rFonts w:ascii="Calibri" w:cs="Calibri" w:eastAsia="Calibri" w:hAnsi="Calibri"/>
          <w:sz w:val="22"/>
        </w:rPr>
        <w:t xml:space="preserve"> </w:t>
      </w:r>
    </w:p>
    <w:p>
      <w:pPr>
        <w:spacing w:after="14" w:line="259" w:lineRule="auto"/>
        <w:ind w:left="201" w:right="0"/>
        <w:rPr/>
      </w:pPr>
      <w:r>
        <w:t xml:space="preserve"> </w:t>
      </w:r>
    </w:p>
    <w:p>
      <w:pPr>
        <w:spacing w:after="14" w:line="259" w:lineRule="auto"/>
        <w:ind w:left="201" w:right="0"/>
        <w:rPr/>
      </w:pPr>
      <w:r>
        <w:rPr>
          <w:rFonts w:ascii="Calibri" w:cs="Calibri" w:eastAsia="Calibri" w:hAnsi="Calibri"/>
          <w:sz w:val="22"/>
        </w:rPr>
        <w:t xml:space="preserve">Postal Address:  </w:t>
      </w:r>
      <w:r>
        <w:t xml:space="preserve"> </w:t>
      </w:r>
    </w:p>
    <w:p>
      <w:pPr>
        <w:spacing w:after="85" w:line="259" w:lineRule="auto"/>
        <w:ind w:left="0" w:right="1269" w:firstLine="0"/>
        <w:rPr/>
      </w:pPr>
      <w:r>
        <w:rPr>
          <w:rFonts w:ascii="Calibri" w:cs="Calibri" w:eastAsia="Calibri" w:hAnsi="Calibri"/>
          <w:sz w:val="22"/>
        </w:rPr>
        <mc:AlternateContent>
          <mc:Choice Requires="wpg">
            <w:drawing xmlns:mc="http://schemas.openxmlformats.org/markup-compatibility/2006">
              <wp:anchor allowOverlap="1" behindDoc="0" distT="0" distB="0" distL="114300" distR="114300" layoutInCell="1" locked="0" relativeHeight="251659264" simplePos="0">
                <wp:simplePos x="0" y="0"/>
                <wp:positionH relativeFrom="column">
                  <wp:posOffset>1007618</wp:posOffset>
                </wp:positionH>
                <wp:positionV relativeFrom="paragraph">
                  <wp:posOffset>12379</wp:posOffset>
                </wp:positionV>
                <wp:extent cx="5196206" cy="615061"/>
                <wp:effectExtent l="0" t="0" r="0" b="4553"/>
                <wp:wrapSquare wrapText="bothSides"/>
                <wp:docPr id="5639" name="Group 5632"/>
                <wp:cNvGraphicFramePr>
                  <a:graphicFrameLocks xmlns:a="http://schemas.openxmlformats.org/drawingml/2006/main"/>
                </wp:cNvGraphicFramePr>
                <a:graphic xmlns:a="http://schemas.openxmlformats.org/drawingml/2006/main">
                  <a:graphicData uri="http://schemas.microsoft.com/office/word/2010/wordprocessingGroup">
                    <wpg:wgp>
                      <wpg:cNvPr id="5632" name="Group 5632"/>
                      <wpg:cNvGrpSpPr/>
                      <wpg:grpSpPr>
                        <a:xfrm>
                          <a:off x="0" y="0"/>
                          <a:ext cx="5196206" cy="615061"/>
                          <a:chOff x="0" y="0"/>
                          <a:chExt cx="5196206" cy="615061"/>
                        </a:xfrm>
                      </wpg:grpSpPr>
                      <wps:wsp>
                        <wps:cNvPr id="7222" name=""/>
                        <wps:cNvSpPr/>
                        <wps:spPr>
                          <a:xfrm>
                            <a:off x="0" y="605612"/>
                            <a:ext cx="5173346" cy="9449"/>
                          </a:xfrm>
                          <a:custGeom>
                            <a:avLst/>
                            <a:rect l="l" t="t" r="r" b="b"/>
                            <a:pathLst>
                              <a:path w="5173346" h="9449">
                                <a:moveTo>
                                  <a:pt x="0" y="0"/>
                                </a:moveTo>
                                <a:lnTo>
                                  <a:pt x="5173346" y="0"/>
                                </a:lnTo>
                                <a:lnTo>
                                  <a:pt x="5173346" y="9449"/>
                                </a:lnTo>
                                <a:lnTo>
                                  <a:pt x="0" y="9449"/>
                                </a:lnTo>
                                <a:lnTo>
                                  <a:pt x="0" y="0"/>
                                </a:lnTo>
                              </a:path>
                            </a:pathLst>
                          </a:custGeom>
                        </wps:spPr>
                        <wps:style>
                          <a:lnRef idx="0">
                            <a:srgbClr val="000000">
                              <a:alpha val="0"/>
                            </a:srgbClr>
                          </a:lnRef>
                          <a:fillRef idx="1">
                            <a:srgbClr val="000000"/>
                          </a:fillRef>
                          <a:effectRef idx="0">
                            <a:scrgbClr r="0" g="0" b="0"/>
                          </a:effectRef>
                          <a:fontRef idx="none"/>
                        </wps:style>
                        <wps:bodyPr/>
                      </wps:wsp>
                      <wps:wsp>
                        <wps:cNvPr id="246" name=""/>
                        <wps:cNvSpPr/>
                        <wps:spPr>
                          <a:xfrm>
                            <a:off x="17780" y="0"/>
                            <a:ext cx="5144135" cy="0"/>
                          </a:xfrm>
                          <a:custGeom>
                            <a:avLst/>
                            <a:rect l="l" t="t" r="r" b="b"/>
                            <a:pathLst>
                              <a:path w="5144135" h="0">
                                <a:moveTo>
                                  <a:pt x="0" y="0"/>
                                </a:moveTo>
                                <a:lnTo>
                                  <a:pt x="5144135" y="0"/>
                                </a:lnTo>
                              </a:path>
                            </a:pathLst>
                          </a:custGeom>
                          <a:ln w="9106" cap="flat">
                            <a:round/>
                          </a:ln>
                        </wps:spPr>
                        <wps:style>
                          <a:lnRef idx="1">
                            <a:srgbClr val="000000"/>
                          </a:lnRef>
                          <a:fillRef idx="0">
                            <a:srgbClr val="000000">
                              <a:alpha val="0"/>
                            </a:srgbClr>
                          </a:fillRef>
                          <a:effectRef idx="0">
                            <a:scrgbClr r="0" g="0" b="0"/>
                          </a:effectRef>
                          <a:fontRef idx="none"/>
                        </wps:style>
                        <wps:bodyPr/>
                      </wps:wsp>
                      <wps:wsp>
                        <wps:cNvPr id="247" name=""/>
                        <wps:cNvSpPr/>
                        <wps:spPr>
                          <a:xfrm>
                            <a:off x="49530" y="336550"/>
                            <a:ext cx="2223770" cy="0"/>
                          </a:xfrm>
                          <a:custGeom>
                            <a:avLst/>
                            <a:rect l="l" t="t" r="r" b="b"/>
                            <a:pathLst>
                              <a:path w="2223770" h="0">
                                <a:moveTo>
                                  <a:pt x="0" y="0"/>
                                </a:moveTo>
                                <a:lnTo>
                                  <a:pt x="2223770" y="0"/>
                                </a:lnTo>
                              </a:path>
                            </a:pathLst>
                          </a:custGeom>
                          <a:ln w="9106" cap="flat">
                            <a:round/>
                          </a:ln>
                        </wps:spPr>
                        <wps:style>
                          <a:lnRef idx="1">
                            <a:srgbClr val="000000"/>
                          </a:lnRef>
                          <a:fillRef idx="0">
                            <a:srgbClr val="000000">
                              <a:alpha val="0"/>
                            </a:srgbClr>
                          </a:fillRef>
                          <a:effectRef idx="0">
                            <a:scrgbClr r="0" g="0" b="0"/>
                          </a:effectRef>
                          <a:fontRef idx="none"/>
                        </wps:style>
                        <wps:bodyPr/>
                      </wps:wsp>
                      <wps:wsp>
                        <wps:cNvPr id="248" name=""/>
                        <wps:cNvSpPr/>
                        <wps:spPr>
                          <a:xfrm>
                            <a:off x="2275205" y="336550"/>
                            <a:ext cx="2921000" cy="0"/>
                          </a:xfrm>
                          <a:custGeom>
                            <a:avLst/>
                            <a:rect l="l" t="t" r="r" b="b"/>
                            <a:pathLst>
                              <a:path w="2921000" h="0">
                                <a:moveTo>
                                  <a:pt x="0" y="0"/>
                                </a:moveTo>
                                <a:lnTo>
                                  <a:pt x="2921000" y="0"/>
                                </a:lnTo>
                              </a:path>
                            </a:pathLst>
                          </a:custGeom>
                          <a:ln w="910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9356C759-FF01-6BA9-6EB64C9A42AD" coordsize="5196206,615061" style="position:absolute;width:409.15pt;height:48.43pt;margin-top:0.974724pt;margin-left:79.34pt;mso-wrap-distance-left:9pt;mso-wrap-distance-right:9pt;mso-wrap-distance-top:0pt;mso-wrap-distance-bottom:0pt;rotation:0.000000;z-index:251659264;">
                <v:shape id="DD189B96-422C-14C4-755993579524" coordsize="21600,21600" style="width:5173346;height:9449;left:0;top:605612;rotation:0.000000;" fillcolor="#000000" stroked="f" path="m0,0 l5173346,0 l5173346,9449 l0,9449 l0,0 e">
                  <v:fill/>
                  <o:lock/>
                </v:shape>
                <v:shape id="DD3D258F-F412-499D-71DE5897BCA1" coordsize="21600,21600" style="width:5144135;height:0;left:17780;top:0;rotation:0.000000;" strokecolor="#000000" strokeweight="0.717008pt" path="m0,0 l5144135,0 e">
                  <v:stroke/>
                  <o:lock/>
                </v:shape>
                <v:shape id="2791063A-2E35-3FC4-5EE3FA334833" coordsize="21600,21600" style="width:2223770;height:0;left:49530;top:336550;rotation:0.000000;" strokecolor="#000000" strokeweight="0.717008pt" path="m0,0 l2223770,0 e">
                  <v:stroke/>
                  <o:lock/>
                </v:shape>
                <v:shape id="BCE8D480-CBF0-739D-5858D255F698" coordsize="21600,21600" style="width:2921000;height:0;left:2275205;top:336550;rotation:0.000000;" strokecolor="#000000" strokeweight="0.717008pt" path="m0,0 l2921000,0 e">
                  <v:stroke/>
                  <o:lock/>
                </v:shape>
                <w10:wrap type="square" side="both"/>
                <o:lock/>
              </v:group>
            </w:pict>
          </mc:Fallback>
        </mc:AlternateContent>
      </w:r>
      <w:r>
        <w:rPr>
          <w:rFonts w:ascii="Calibri" w:cs="Calibri" w:eastAsia="Calibri" w:hAnsi="Calibri"/>
          <w:sz w:val="19"/>
        </w:rPr>
        <w:t xml:space="preserve"> </w:t>
      </w:r>
      <w:r>
        <w:t xml:space="preserve"> </w:t>
      </w:r>
    </w:p>
    <w:p>
      <w:pPr>
        <w:tabs>
          <w:tab w:val="center" w:pos="879"/>
          <w:tab w:val="center" w:pos="9734"/>
        </w:tabs>
        <w:spacing w:after="14" w:line="259" w:lineRule="auto"/>
        <w:ind w:left="0" w:right="0" w:firstLine="0"/>
        <w:rPr/>
      </w:pPr>
      <w:r>
        <w:rPr>
          <w:rFonts w:ascii="Calibri" w:cs="Calibri" w:eastAsia="Calibri" w:hAnsi="Calibri"/>
          <w:sz w:val="22"/>
        </w:rPr>
        <w:t xml:space="preserve"> </w:t>
      </w:r>
      <w:r>
        <w:rPr>
          <w:rFonts w:ascii="Calibri" w:cs="Calibri" w:eastAsia="Calibri" w:hAnsi="Calibri"/>
          <w:sz w:val="22"/>
        </w:rPr>
        <w:tab/>
        <w:t xml:space="preserve">Email Address:  </w:t>
      </w:r>
      <w:r>
        <w:rPr>
          <w:rFonts w:ascii="Calibri" w:cs="Calibri" w:eastAsia="Calibri" w:hAnsi="Calibri"/>
          <w:sz w:val="22"/>
        </w:rPr>
        <w:tab/>
        <w:t xml:space="preserve"> </w:t>
      </w:r>
      <w:r>
        <w:t xml:space="preserve"> </w:t>
      </w:r>
    </w:p>
    <w:p>
      <w:pPr>
        <w:spacing w:after="44" w:line="259" w:lineRule="auto"/>
        <w:ind w:left="0" w:right="0" w:firstLine="0"/>
        <w:rPr/>
      </w:pPr>
      <w:r>
        <w:rPr>
          <w:rFonts w:ascii="Calibri" w:cs="Calibri" w:eastAsia="Calibri" w:hAnsi="Calibri"/>
          <w:sz w:val="20"/>
        </w:rPr>
        <w:t xml:space="preserve"> </w:t>
      </w:r>
      <w:r>
        <w:rPr>
          <w:rFonts w:ascii="Calibri" w:cs="Calibri" w:eastAsia="Calibri" w:hAnsi="Calibri"/>
          <w:sz w:val="19"/>
        </w:rPr>
        <w:t xml:space="preserve"> </w:t>
      </w:r>
      <w:r>
        <w:t xml:space="preserve"> </w:t>
      </w:r>
    </w:p>
    <w:p>
      <w:pPr>
        <w:tabs>
          <w:tab w:val="center" w:pos="1394"/>
          <w:tab w:val="center" w:pos="4212"/>
        </w:tabs>
        <w:spacing w:after="0" w:line="259" w:lineRule="auto"/>
        <w:ind w:left="0" w:right="0" w:firstLine="0"/>
        <w:rPr/>
      </w:pPr>
      <w:r>
        <w:rPr>
          <w:rFonts w:ascii="Calibri" w:cs="Calibri" w:eastAsia="Calibri" w:hAnsi="Calibri"/>
          <w:sz w:val="22"/>
        </w:rPr>
        <w:t xml:space="preserve"> </w:t>
      </w:r>
      <w:r>
        <w:rPr>
          <w:rFonts w:ascii="Calibri" w:cs="Calibri" w:eastAsia="Calibri" w:hAnsi="Calibri"/>
          <w:sz w:val="22"/>
        </w:rPr>
        <w:tab/>
      </w:r>
      <w:r>
        <w:rPr>
          <w:rFonts w:ascii="Calibri" w:cs="Calibri" w:eastAsia="Calibri" w:hAnsi="Calibri"/>
          <w:sz w:val="22"/>
          <w:u w:val="single" w:color="000000"/>
        </w:rPr>
        <w:t>Please return this form to:</w:t>
      </w:r>
      <w:r>
        <w:rPr>
          <w:rFonts w:ascii="Calibri" w:cs="Calibri" w:eastAsia="Calibri" w:hAnsi="Calibri"/>
          <w:sz w:val="22"/>
        </w:rPr>
        <w:t xml:space="preserve">  </w:t>
      </w:r>
      <w:r>
        <w:rPr>
          <w:rFonts w:ascii="Calibri" w:cs="Calibri" w:eastAsia="Calibri" w:hAnsi="Calibri"/>
          <w:sz w:val="22"/>
        </w:rPr>
        <w:tab/>
        <w:t xml:space="preserve">Havelock Mussel Festival </w:t>
      </w:r>
      <w:r>
        <w:t xml:space="preserve"> </w:t>
      </w:r>
    </w:p>
    <w:p>
      <w:pPr>
        <w:spacing w:after="319" w:line="259" w:lineRule="auto"/>
        <w:ind w:left="3102" w:right="0" w:firstLine="0"/>
        <w:rPr/>
      </w:pPr>
      <w:r>
        <w:rPr>
          <w:rFonts w:ascii="Calibri" w:cs="Calibri" w:eastAsia="Calibri" w:hAnsi="Calibri"/>
          <w:sz w:val="22"/>
        </w:rPr>
        <w:t xml:space="preserve">Email: </w:t>
      </w:r>
      <w:r>
        <w:rPr>
          <w:rFonts w:ascii="Calibri" w:cs="Calibri" w:eastAsia="Calibri" w:hAnsi="Calibri"/>
          <w:color w:val="0000ff"/>
          <w:sz w:val="22"/>
          <w:u w:val="single" w:color="0000ff"/>
        </w:rPr>
        <w:t>stalls@havelockmusselfestival.co.nz</w:t>
      </w:r>
      <w:r>
        <w:rPr>
          <w:rFonts w:ascii="Calibri" w:cs="Calibri" w:eastAsia="Calibri" w:hAnsi="Calibri"/>
          <w:color w:val="0000ff"/>
          <w:sz w:val="22"/>
        </w:rPr>
        <w:t xml:space="preserve">              </w:t>
      </w:r>
      <w:r>
        <w:rPr>
          <w:rFonts w:ascii="Calibri" w:cs="Calibri" w:eastAsia="Calibri" w:hAnsi="Calibri"/>
          <w:sz w:val="22"/>
        </w:rPr>
        <w:t>Ph: 03 574 2558</w:t>
      </w:r>
      <w:r>
        <w:t xml:space="preserve"> </w:t>
      </w:r>
    </w:p>
    <w:p>
      <w:pPr>
        <w:pStyle w:val="Heading1"/>
        <w:rPr/>
      </w:pPr>
      <w:r>
        <w:t xml:space="preserve">INFORMATION SHEET  </w:t>
      </w:r>
    </w:p>
    <w:p>
      <w:pPr>
        <w:spacing w:after="0" w:line="259" w:lineRule="auto"/>
        <w:ind w:left="0" w:right="0" w:firstLine="0"/>
        <w:rPr/>
      </w:pPr>
      <w:r>
        <w:rPr>
          <w:rFonts w:ascii="Cambria" w:cs="Cambria" w:eastAsia="Cambria" w:hAnsi="Cambria"/>
          <w:b/>
          <w:sz w:val="26"/>
        </w:rPr>
        <w:t xml:space="preserve"> </w:t>
      </w:r>
      <w:r>
        <w:t xml:space="preserve"> </w:t>
      </w:r>
    </w:p>
    <w:tbl>
      <w:tblPr>
        <w:tblStyle w:val="TableGrid"/>
        <w:tblW w:w="10495" w:type="dxa"/>
        <w:tblInd w:w="200" w:type="dxa"/>
        <w:tblCellMar>
          <w:top w:w="52" w:type="dxa"/>
          <w:right w:w="1" w:type="dxa"/>
        </w:tblCellMar>
        <w:tblLook w:val="04A0"/>
      </w:tblPr>
      <w:tblGrid>
        <w:gridCol w:w="2555"/>
        <w:gridCol w:w="7940"/>
      </w:tblGrid>
      <w:tr>
        <w:trPr>
          <w:trHeight w:val="312"/>
        </w:trPr>
        <w:tc>
          <w:tcPr>
            <w:cnfStyle w:val="101000000000"/>
            <w:tcW w:w="2555" w:type="dxa"/>
            <w:tcBorders>
              <w:top w:val="single" w:color="000000" w:sz="4" w:space="0"/>
              <w:left w:val="single" w:color="000000" w:sz="4" w:space="0"/>
              <w:bottom w:val="single" w:color="000000" w:sz="4" w:space="0"/>
              <w:right w:val="nil" w:sz="4" w:space="0"/>
            </w:tcBorders>
            <w:shd w:val="clear" w:color="auto" w:fill="00ffff"/>
          </w:tcPr>
          <w:p>
            <w:pPr>
              <w:spacing w:after="0" w:line="259" w:lineRule="auto"/>
              <w:ind w:left="18" w:right="0" w:firstLine="0"/>
              <w:jc w:val="both"/>
              <w:rPr/>
            </w:pPr>
            <w:r>
              <w:rPr>
                <w:rFonts w:ascii="Calibri" w:cs="Calibri" w:eastAsia="Calibri" w:hAnsi="Calibri"/>
                <w:b/>
              </w:rPr>
              <w:t>FOOD AND DRINK STALLS</w:t>
            </w:r>
          </w:p>
        </w:tc>
        <w:tc>
          <w:tcPr>
            <w:cnfStyle w:val="100000000000"/>
            <w:tcW w:w="7940" w:type="dxa"/>
            <w:tcBorders>
              <w:top w:val="single" w:color="000000" w:sz="4" w:space="0"/>
              <w:left w:val="nil" w:sz="4" w:space="0"/>
              <w:bottom w:val="single" w:color="000000" w:sz="4" w:space="0"/>
              <w:right w:val="single" w:color="000000" w:sz="4" w:space="0"/>
            </w:tcBorders>
            <w:shd w:val="clear" w:color="auto" w:fill="66ffff"/>
          </w:tcPr>
          <w:p>
            <w:pPr>
              <w:spacing w:after="0" w:line="259" w:lineRule="auto"/>
              <w:ind w:left="0" w:right="0" w:firstLine="0"/>
              <w:rPr/>
            </w:pPr>
            <w:r>
              <w:rPr>
                <w:rFonts w:ascii="Calibri" w:cs="Calibri" w:eastAsia="Calibri" w:hAnsi="Calibri"/>
                <w:b/>
              </w:rPr>
              <w:t xml:space="preserve">  </w:t>
            </w:r>
          </w:p>
        </w:tc>
      </w:tr>
    </w:tbl>
    <w:p>
      <w:pPr>
        <w:spacing w:after="55" w:line="259" w:lineRule="auto"/>
        <w:ind w:left="0" w:right="0" w:firstLine="0"/>
        <w:rPr/>
      </w:pPr>
      <w:r>
        <w:rPr>
          <w:rFonts w:ascii="Cambria" w:cs="Cambria" w:eastAsia="Cambria" w:hAnsi="Cambria"/>
          <w:b/>
        </w:rPr>
        <w:t xml:space="preserve"> </w:t>
      </w:r>
      <w:r>
        <w:t xml:space="preserve"> </w:t>
      </w:r>
    </w:p>
    <w:p>
      <w:pPr>
        <w:ind w:left="211" w:right="367"/>
        <w:rPr/>
      </w:pPr>
      <w:r>
        <w:t xml:space="preserve">To assist with the overall co-ordination of exhibitors and the festival programme, it is important that you clearly state an accurate list of food/beverages/products which you will be selling. If for any reason </w:t>
      </w:r>
      <w:r>
        <w:t>this changes</w:t>
      </w:r>
      <w:r>
        <w:t xml:space="preserve"> before the </w:t>
      </w:r>
      <w:r>
        <w:t>Festival</w:t>
      </w:r>
      <w:r>
        <w:t xml:space="preserve">, please contact the stall organisers ASAP. Any stall selling products on the day without the approval of the stall organisers, risk being </w:t>
      </w:r>
      <w:r>
        <w:t>closed down</w:t>
      </w:r>
      <w:r>
        <w:t xml:space="preserve">.  </w:t>
      </w:r>
    </w:p>
    <w:p>
      <w:pPr>
        <w:ind w:left="211" w:right="367"/>
        <w:rPr/>
      </w:pPr>
    </w:p>
    <w:p>
      <w:pPr>
        <w:ind w:left="211" w:right="367"/>
        <w:rPr>
          <w:b/>
          <w:bCs/>
        </w:rPr>
      </w:pPr>
      <w:r>
        <w:rPr>
          <w:b/>
          <w:bCs/>
        </w:rPr>
        <w:t>The last couple of festivals have seen several food stalls, particularly those selling seafood dishes, run out of product.</w:t>
      </w:r>
    </w:p>
    <w:p>
      <w:pPr>
        <w:ind w:left="211" w:right="367"/>
        <w:rPr/>
      </w:pPr>
      <w:r>
        <w:rPr>
          <w:b/>
          <w:bCs/>
        </w:rPr>
        <w:t>Please ensure you bring sufficient product with you to avoid crow</w:t>
      </w:r>
      <w:r>
        <w:rPr>
          <w:b/>
          <w:bCs/>
        </w:rPr>
        <w:t xml:space="preserve">d </w:t>
      </w:r>
      <w:r>
        <w:rPr>
          <w:b/>
          <w:bCs/>
        </w:rPr>
        <w:t xml:space="preserve">disappointment. To assist you in this, we will advise you on the Monday of the preceding week how ticket sales are trending. The most common </w:t>
      </w:r>
      <w:r>
        <w:rPr>
          <w:b/>
          <w:bCs/>
        </w:rPr>
        <w:t xml:space="preserve">complaint </w:t>
      </w:r>
      <w:r>
        <w:rPr>
          <w:b/>
          <w:bCs/>
        </w:rPr>
        <w:t xml:space="preserve">of the </w:t>
      </w:r>
      <w:r>
        <w:rPr>
          <w:b/>
          <w:bCs/>
        </w:rPr>
        <w:t>Festival</w:t>
      </w:r>
      <w:r>
        <w:rPr>
          <w:b/>
          <w:bCs/>
        </w:rPr>
        <w:t xml:space="preserve"> has been how early </w:t>
      </w:r>
      <w:r>
        <w:rPr>
          <w:b/>
          <w:bCs/>
        </w:rPr>
        <w:t xml:space="preserve">some </w:t>
      </w:r>
      <w:r>
        <w:rPr>
          <w:b/>
          <w:bCs/>
        </w:rPr>
        <w:t>stalls sold out of product</w:t>
      </w:r>
      <w:r>
        <w:t xml:space="preserve">.      </w:t>
      </w:r>
    </w:p>
    <w:p>
      <w:pPr>
        <w:spacing w:after="0" w:line="259" w:lineRule="auto"/>
        <w:ind w:left="0" w:right="0" w:firstLine="0"/>
        <w:rPr/>
      </w:pPr>
      <w:r>
        <w:t xml:space="preserve">  </w:t>
      </w:r>
    </w:p>
    <w:p>
      <w:pPr>
        <w:spacing w:after="63"/>
        <w:ind w:left="211" w:right="367"/>
        <w:rPr/>
      </w:pPr>
      <w:r>
        <w:t xml:space="preserve">There are some Marlborough District Council (MDC) conditions that all stallholders must adhere to. These are as follows:  </w:t>
      </w:r>
    </w:p>
    <w:p>
      <w:pPr>
        <w:numPr>
          <w:ilvl w:val="0"/>
          <w:numId w:val="1"/>
        </w:numPr>
        <w:spacing w:after="63"/>
        <w:ind w:right="367" w:hanging="358"/>
        <w:rPr/>
      </w:pPr>
      <w:r>
        <w:t xml:space="preserve">Sweetened beverages, we encourage and request all food and beverage stall holders to sell sugar free drinks at the festival such as water, fruit drinks with no added sugar, unsweetened milk and sugar free soft drinks.  </w:t>
      </w:r>
    </w:p>
    <w:p>
      <w:pPr>
        <w:numPr>
          <w:ilvl w:val="0"/>
          <w:numId w:val="1"/>
        </w:numPr>
        <w:spacing w:after="64"/>
        <w:ind w:right="367" w:hanging="358"/>
        <w:rPr/>
      </w:pPr>
      <w:r>
        <w:t xml:space="preserve">Trays or protections are to be laid down by food stalls to prevent grease, fat or harmful materials damaging the grounds.  </w:t>
      </w:r>
    </w:p>
    <w:p>
      <w:pPr>
        <w:numPr>
          <w:ilvl w:val="0"/>
          <w:numId w:val="1"/>
        </w:numPr>
        <w:spacing w:after="39"/>
        <w:ind w:right="367" w:hanging="358"/>
        <w:rPr/>
      </w:pPr>
      <w:r>
        <w:t xml:space="preserve">All sites selling food &amp;/or beverages must have a food stall licence from the council – this is your responsibility. All licences need to be clearly displayed at your site.  </w:t>
      </w:r>
    </w:p>
    <w:p>
      <w:pPr>
        <w:numPr>
          <w:ilvl w:val="0"/>
          <w:numId w:val="1"/>
        </w:numPr>
        <w:ind w:right="367" w:hanging="358"/>
        <w:rPr/>
      </w:pPr>
      <w:r>
        <w:t xml:space="preserve">All food packaging or drink vessels must be disposable, not breakable items. No glass or hard breakable plastic will be allowed on the domain area.  </w:t>
      </w:r>
    </w:p>
    <w:p>
      <w:pPr>
        <w:ind w:left="211" w:right="367"/>
        <w:rPr/>
      </w:pPr>
      <w:r>
        <w:t>Forms for licences can be downloaded from the MDC website:</w:t>
      </w:r>
      <w:r>
        <w:fldChar w:fldCharType="begin"/>
      </w:r>
      <w:r>
        <w:instrText xml:space="preserve">HYPERLINK "http://www.marlborough.govt.nz/" </w:instrText>
      </w:r>
      <w:r>
        <w:fldChar w:fldCharType="separate"/>
      </w:r>
      <w:r>
        <w:t xml:space="preserve"> </w:t>
      </w:r>
      <w:r>
        <w:fldChar w:fldCharType="end"/>
      </w:r>
      <w:r>
        <w:fldChar w:fldCharType="begin"/>
      </w:r>
      <w:r>
        <w:instrText xml:space="preserve">HYPERLINK "http://www.marlborough.govt.nz/" </w:instrText>
      </w:r>
      <w:r>
        <w:fldChar w:fldCharType="separate"/>
      </w:r>
      <w:r>
        <w:t>www.marlborough.govt.nz or</w:t>
      </w:r>
      <w:r>
        <w:fldChar w:fldCharType="end"/>
      </w:r>
      <w:r>
        <w:t xml:space="preserve"> phone 03 520 7400 for more information. Please allow plenty of time to submit your form. These forms are to be submitted to the Marlborough District Council at the address on the form, not to the festival Committee or Contractor. Stalls will be inspected by MDC for compliance on the day of the festival and those without the required permit on display or any stalls not complying with the conditions of their permit may be </w:t>
      </w:r>
      <w:r>
        <w:t>closed down</w:t>
      </w:r>
      <w:r>
        <w:t xml:space="preserve">.  </w:t>
      </w:r>
    </w:p>
    <w:p>
      <w:pPr>
        <w:ind w:left="211" w:right="367"/>
        <w:rPr/>
      </w:pPr>
      <w:r>
        <w:t xml:space="preserve">All stallholders must only have inspected meat products for sale. Mussels or fish for sale must have been procured through registered fish receivers or be supplied through the official festival supplier (for community groups only – subject to availability).  </w:t>
      </w:r>
    </w:p>
    <w:p>
      <w:pPr>
        <w:ind w:left="211" w:right="367"/>
        <w:rPr/>
      </w:pPr>
      <w:r>
        <w:t xml:space="preserve">All sites selling water must be packaged and sealed, due to new licencing.  </w:t>
      </w:r>
    </w:p>
    <w:p>
      <w:pPr>
        <w:ind w:left="211" w:right="367"/>
        <w:rPr/>
      </w:pPr>
      <w:r>
        <w:t xml:space="preserve">NO tap water is to be supplied other than by the organisers.  </w:t>
      </w:r>
    </w:p>
    <w:p>
      <w:pPr>
        <w:ind w:left="211" w:right="367"/>
        <w:rPr/>
      </w:pPr>
      <w:r>
        <w:t xml:space="preserve">ALL FOOD &amp;/OR DRINK STALLS ARE TO BRING A TABLE AND CHAIRS FOR PATRONS.  </w:t>
      </w:r>
    </w:p>
    <w:tbl>
      <w:tblPr>
        <w:tblStyle w:val="TableGrid"/>
        <w:tblW w:w="10488" w:type="dxa"/>
        <w:tblInd w:w="204" w:type="dxa"/>
        <w:tblCellMar>
          <w:top w:w="48" w:type="dxa"/>
          <w:right w:w="2" w:type="dxa"/>
        </w:tblCellMar>
        <w:tblLook w:val="04A0"/>
      </w:tblPr>
      <w:tblGrid>
        <w:gridCol w:w="1923"/>
        <w:gridCol w:w="8565"/>
      </w:tblGrid>
      <w:tr>
        <w:trPr>
          <w:trHeight w:val="305"/>
        </w:trPr>
        <w:tc>
          <w:tcPr>
            <w:cnfStyle w:val="101000000000"/>
            <w:tcW w:w="1923" w:type="dxa"/>
            <w:shd w:val="clear" w:color="auto" w:fill="00ffff"/>
          </w:tcPr>
          <w:p>
            <w:pPr>
              <w:spacing w:after="0" w:line="259" w:lineRule="auto"/>
              <w:ind w:left="14" w:right="0" w:firstLine="0"/>
              <w:jc w:val="both"/>
              <w:rPr/>
            </w:pPr>
            <w:r>
              <w:rPr>
                <w:rFonts w:ascii="Calibri" w:cs="Calibri" w:eastAsia="Calibri" w:hAnsi="Calibri"/>
                <w:b/>
                <w:bdr w:val="single" w:color="000000" w:sz="8" w:space="0"/>
              </w:rPr>
              <w:t xml:space="preserve">SITE </w:t>
            </w:r>
            <w:r>
              <w:rPr>
                <w:rFonts w:ascii="Calibri" w:cs="Calibri" w:eastAsia="Calibri" w:hAnsi="Calibri"/>
                <w:b/>
                <w:bdr w:val="single" w:color="000000" w:sz="8" w:space="0"/>
              </w:rPr>
              <w:t>S</w:t>
            </w:r>
            <w:r>
              <w:rPr>
                <w:rFonts w:ascii="Calibri" w:cs="Calibri" w:eastAsia="Calibri" w:hAnsi="Calibri"/>
                <w:b/>
                <w:bdr w:val="single" w:color="000000" w:sz="8" w:space="0"/>
              </w:rPr>
              <w:t>TRUCTURE</w:t>
            </w:r>
          </w:p>
        </w:tc>
        <w:tc>
          <w:tcPr>
            <w:cnfStyle w:val="100000000000"/>
            <w:tcW w:w="8565" w:type="dxa"/>
            <w:shd w:val="clear" w:color="auto" w:fill="66ffff"/>
          </w:tcPr>
          <w:p>
            <w:pPr>
              <w:spacing w:after="0" w:line="259" w:lineRule="auto"/>
              <w:ind w:left="0" w:right="0" w:firstLine="0"/>
              <w:rPr/>
            </w:pPr>
            <w:r>
              <w:rPr>
                <w:rFonts w:ascii="Calibri" w:cs="Calibri" w:eastAsia="Calibri" w:hAnsi="Calibri"/>
                <w:b/>
                <w:bdr w:val="single" w:color="000000" w:sz="8" w:space="0"/>
              </w:rPr>
              <w:t xml:space="preserve">  </w:t>
            </w:r>
          </w:p>
        </w:tc>
      </w:tr>
    </w:tbl>
    <w:p>
      <w:pPr>
        <w:spacing w:after="136" w:line="259" w:lineRule="auto"/>
        <w:ind w:left="0" w:right="0" w:firstLine="0"/>
        <w:rPr/>
      </w:pPr>
      <w:r>
        <w:rPr>
          <w:sz w:val="16"/>
        </w:rPr>
        <w:t xml:space="preserve"> </w:t>
      </w:r>
      <w:r>
        <w:t xml:space="preserve"> </w:t>
      </w:r>
    </w:p>
    <w:p>
      <w:pPr>
        <w:spacing w:after="2" w:line="242" w:lineRule="auto"/>
        <w:ind w:left="213" w:right="480"/>
        <w:jc w:val="both"/>
        <w:rPr>
          <w:b/>
          <w:bCs/>
        </w:rPr>
      </w:pPr>
      <w:r>
        <w:t xml:space="preserve">Sites are 5m x 5m. </w:t>
      </w:r>
      <w:r>
        <w:rPr>
          <w:sz w:val="26"/>
        </w:rPr>
        <w:t xml:space="preserve">Please ensure all your equipment, including your vehicle (where relevant) is contained within this area. </w:t>
      </w:r>
      <w:r>
        <w:rPr>
          <w:u w:val="single" w:color="000000"/>
        </w:rPr>
        <w:t>This space is not negotiable</w:t>
      </w:r>
      <w:r>
        <w:t xml:space="preserve"> and if you take up more space on the day we will need to ask you to move your goods and/or marquee.  </w:t>
      </w:r>
      <w:r>
        <w:rPr>
          <w:b/>
          <w:bCs/>
        </w:rPr>
        <w:t xml:space="preserve">When advising the size of stall, please include the overall length and width, including </w:t>
      </w:r>
      <w:r>
        <w:rPr>
          <w:b/>
          <w:bCs/>
        </w:rPr>
        <w:t>draw-bar</w:t>
      </w:r>
      <w:r>
        <w:rPr>
          <w:b/>
          <w:bCs/>
        </w:rPr>
        <w:t>,</w:t>
      </w:r>
      <w:r>
        <w:rPr>
          <w:b/>
          <w:bCs/>
        </w:rPr>
        <w:t xml:space="preserve"> </w:t>
      </w:r>
      <w:r>
        <w:rPr>
          <w:b/>
          <w:bCs/>
        </w:rPr>
        <w:t>and whether your</w:t>
      </w:r>
      <w:r>
        <w:rPr>
          <w:b/>
          <w:bCs/>
        </w:rPr>
        <w:t xml:space="preserve"> vehicle is part of your stall. </w:t>
      </w:r>
    </w:p>
    <w:p>
      <w:pPr>
        <w:ind w:left="211" w:right="367"/>
        <w:rPr/>
      </w:pPr>
      <w:r>
        <w:t xml:space="preserve">All sites are bare and un-powered, unless otherwise booked on the stall holder application form. Stall holders will need to provide protection from the elements, gas powered cooking equipment, food storage and presentation areas. It is recommended that on-site food preparation be kept to a minimum.  </w:t>
      </w:r>
    </w:p>
    <w:p>
      <w:pPr>
        <w:ind w:left="211" w:right="367"/>
        <w:rPr/>
      </w:pPr>
      <w:r>
        <w:t xml:space="preserve">For additional equipment hire contact: Continental Tel 0800 252 555, McKendrick Event Hire 021 504 074 or Blenheim </w:t>
      </w:r>
      <w:r>
        <w:t>Hirepool</w:t>
      </w:r>
      <w:r>
        <w:t xml:space="preserve"> Tel 03 578 1111. These companies all have a wide range of equipment for hire.  </w:t>
      </w:r>
    </w:p>
    <w:p>
      <w:pPr>
        <w:spacing w:after="0" w:line="259" w:lineRule="auto"/>
        <w:ind w:left="0" w:right="0" w:firstLine="0"/>
        <w:rPr/>
      </w:pPr>
      <w:r>
        <w:t xml:space="preserve">  </w:t>
      </w:r>
    </w:p>
    <w:tbl>
      <w:tblPr>
        <w:tblStyle w:val="TableGrid"/>
        <w:tblW w:w="10495" w:type="dxa"/>
        <w:tblInd w:w="200" w:type="dxa"/>
        <w:tblCellMar>
          <w:top w:w="52" w:type="dxa"/>
        </w:tblCellMar>
        <w:tblLook w:val="04A0"/>
      </w:tblPr>
      <w:tblGrid>
        <w:gridCol w:w="707"/>
        <w:gridCol w:w="9788"/>
      </w:tblGrid>
      <w:tr>
        <w:trPr>
          <w:trHeight w:val="312"/>
        </w:trPr>
        <w:tc>
          <w:tcPr>
            <w:cnfStyle w:val="101000000000"/>
            <w:tcW w:w="707" w:type="dxa"/>
            <w:tcBorders>
              <w:top w:val="single" w:color="000000" w:sz="4" w:space="0"/>
              <w:left w:val="single" w:color="000000" w:sz="4" w:space="0"/>
              <w:bottom w:val="single" w:color="000000" w:sz="4" w:space="0"/>
              <w:right w:val="nil" w:sz="4" w:space="0"/>
            </w:tcBorders>
            <w:shd w:val="clear" w:color="auto" w:fill="00ffff"/>
          </w:tcPr>
          <w:p>
            <w:pPr>
              <w:spacing w:after="0" w:line="259" w:lineRule="auto"/>
              <w:ind w:left="18" w:right="0" w:firstLine="0"/>
              <w:jc w:val="both"/>
              <w:rPr/>
            </w:pPr>
            <w:r>
              <w:rPr>
                <w:rFonts w:ascii="Calibri" w:cs="Calibri" w:eastAsia="Calibri" w:hAnsi="Calibri"/>
                <w:b/>
              </w:rPr>
              <w:t>SET UP</w:t>
            </w:r>
          </w:p>
        </w:tc>
        <w:tc>
          <w:tcPr>
            <w:cnfStyle w:val="100000000000"/>
            <w:tcW w:w="9788" w:type="dxa"/>
            <w:tcBorders>
              <w:top w:val="single" w:color="000000" w:sz="4" w:space="0"/>
              <w:left w:val="nil" w:sz="4" w:space="0"/>
              <w:bottom w:val="single" w:color="000000" w:sz="4" w:space="0"/>
              <w:right w:val="single" w:color="000000" w:sz="4" w:space="0"/>
            </w:tcBorders>
            <w:shd w:val="clear" w:color="auto" w:fill="66ffff"/>
          </w:tcPr>
          <w:p>
            <w:pPr>
              <w:spacing w:after="0" w:line="259" w:lineRule="auto"/>
              <w:ind w:left="0" w:right="0" w:firstLine="0"/>
              <w:rPr/>
            </w:pPr>
            <w:r>
              <w:rPr>
                <w:rFonts w:ascii="Calibri" w:cs="Calibri" w:eastAsia="Calibri" w:hAnsi="Calibri"/>
                <w:b/>
              </w:rPr>
              <w:t xml:space="preserve">  </w:t>
            </w:r>
          </w:p>
        </w:tc>
      </w:tr>
    </w:tbl>
    <w:p>
      <w:pPr>
        <w:spacing w:after="152" w:line="259" w:lineRule="auto"/>
        <w:ind w:left="0" w:right="0" w:firstLine="0"/>
        <w:rPr/>
      </w:pPr>
      <w:r>
        <w:rPr>
          <w:sz w:val="18"/>
        </w:rPr>
        <w:t xml:space="preserve"> </w:t>
      </w:r>
      <w:r>
        <w:t xml:space="preserve"> </w:t>
      </w:r>
    </w:p>
    <w:p>
      <w:pPr>
        <w:ind w:left="211" w:right="367"/>
        <w:rPr/>
      </w:pPr>
      <w:r>
        <w:t xml:space="preserve">The festival site will be open for setting up on Friday </w:t>
      </w:r>
      <w:r>
        <w:t>6</w:t>
      </w:r>
      <w:r>
        <w:rPr>
          <w:vertAlign w:val="superscript"/>
        </w:rPr>
        <w:t>th</w:t>
      </w:r>
      <w:r>
        <w:t xml:space="preserve"> March, between 3pm and 6pm (you will be required to leave the festival site by 6.30pm).  </w:t>
      </w:r>
    </w:p>
    <w:p>
      <w:pPr>
        <w:ind w:left="211" w:right="367"/>
        <w:rPr/>
      </w:pPr>
      <w:r>
        <w:t xml:space="preserve">It will re-open from 7am on the day of the festival.  </w:t>
      </w:r>
    </w:p>
    <w:p>
      <w:pPr>
        <w:ind w:left="211" w:right="367"/>
        <w:rPr/>
      </w:pPr>
      <w:r>
        <w:t xml:space="preserve">Please take note of these times – there will be no access outside of these times.  </w:t>
      </w:r>
    </w:p>
    <w:p>
      <w:pPr>
        <w:ind w:left="211" w:right="367"/>
        <w:rPr/>
      </w:pPr>
      <w:r>
        <w:t xml:space="preserve">Sites must be set up by 9.30am on the day of the festival and ready for opening at 10.00am. All vehicles not remaining within the boundaries of your 5m x 5m site must be removed from the domain by 9.30am. These vehicles will not be allowed back on site until after the finish of event (approx. 6.15pm).  </w:t>
      </w:r>
    </w:p>
    <w:p>
      <w:pPr>
        <w:spacing w:after="5" w:line="251" w:lineRule="auto"/>
        <w:ind w:left="223" w:right="0" w:hanging="32"/>
        <w:rPr/>
      </w:pPr>
      <w:r>
        <w:rPr>
          <w:sz w:val="26"/>
        </w:rPr>
        <w:t xml:space="preserve">Stallholder access to the site will be from the Peel Street (off Cook Street) entrance only. </w:t>
      </w:r>
    </w:p>
    <w:p>
      <w:pPr>
        <w:ind w:left="211" w:right="367"/>
        <w:rPr/>
      </w:pPr>
      <w:r>
        <w:t xml:space="preserve">Stallholders must wear their stallholder wristbands. Security will be checking these at the gate and will remove and re-issue wristbands if they are not secured properly. You will not be allowed entry without them. Stallholders must arrange their own parking outside the festival boundary.  </w:t>
      </w:r>
    </w:p>
    <w:p>
      <w:pPr>
        <w:ind w:left="211" w:right="367"/>
        <w:rPr/>
      </w:pPr>
      <w:r>
        <w:t xml:space="preserve">NO WRISTBAND, NO ENTRY – NO EXCEPTIONS  </w:t>
      </w:r>
    </w:p>
    <w:p>
      <w:pPr>
        <w:ind w:left="211" w:right="367"/>
        <w:rPr/>
      </w:pPr>
      <w:r>
        <w:t xml:space="preserve">Sites must remain set up until the finish of the entertainment at approx. 6.00pm.  </w:t>
      </w:r>
    </w:p>
    <w:p>
      <w:pPr>
        <w:spacing w:after="0" w:line="259" w:lineRule="auto"/>
        <w:ind w:left="0" w:right="0" w:firstLine="0"/>
        <w:rPr/>
      </w:pPr>
      <w:r>
        <w:rPr>
          <w:sz w:val="19"/>
        </w:rPr>
        <w:t xml:space="preserve"> </w:t>
      </w:r>
      <w:r>
        <w:t xml:space="preserve"> </w:t>
      </w:r>
    </w:p>
    <w:tbl>
      <w:tblPr>
        <w:tblStyle w:val="TableGrid"/>
        <w:tblW w:w="10495" w:type="dxa"/>
        <w:tblInd w:w="200" w:type="dxa"/>
        <w:tblCellMar>
          <w:top w:w="52" w:type="dxa"/>
          <w:right w:w="1" w:type="dxa"/>
        </w:tblCellMar>
        <w:tblLook w:val="04A0"/>
      </w:tblPr>
      <w:tblGrid>
        <w:gridCol w:w="1717"/>
        <w:gridCol w:w="8777"/>
      </w:tblGrid>
      <w:tr>
        <w:trPr>
          <w:trHeight w:val="312"/>
        </w:trPr>
        <w:tc>
          <w:tcPr>
            <w:cnfStyle w:val="101000000000"/>
            <w:tcW w:w="1718" w:type="dxa"/>
            <w:tcBorders>
              <w:top w:val="single" w:color="000000" w:sz="4" w:space="0"/>
              <w:left w:val="single" w:color="000000" w:sz="4" w:space="0"/>
              <w:bottom w:val="single" w:color="000000" w:sz="4" w:space="0"/>
              <w:right w:val="nil" w:sz="4" w:space="0"/>
            </w:tcBorders>
            <w:shd w:val="clear" w:color="auto" w:fill="00ffff"/>
          </w:tcPr>
          <w:p>
            <w:pPr>
              <w:spacing w:after="0" w:line="259" w:lineRule="auto"/>
              <w:ind w:left="18" w:right="0" w:firstLine="0"/>
              <w:jc w:val="both"/>
              <w:rPr/>
            </w:pPr>
            <w:r>
              <w:rPr>
                <w:rFonts w:ascii="Calibri" w:cs="Calibri" w:eastAsia="Calibri" w:hAnsi="Calibri"/>
                <w:b/>
              </w:rPr>
              <w:t>ALCOHOL STALLS</w:t>
            </w:r>
          </w:p>
        </w:tc>
        <w:tc>
          <w:tcPr>
            <w:cnfStyle w:val="100000000000"/>
            <w:tcW w:w="8778" w:type="dxa"/>
            <w:tcBorders>
              <w:top w:val="single" w:color="000000" w:sz="4" w:space="0"/>
              <w:left w:val="nil" w:sz="4" w:space="0"/>
              <w:bottom w:val="single" w:color="000000" w:sz="4" w:space="0"/>
              <w:right w:val="single" w:color="000000" w:sz="4" w:space="0"/>
            </w:tcBorders>
            <w:shd w:val="clear" w:color="auto" w:fill="66ffff"/>
          </w:tcPr>
          <w:p>
            <w:pPr>
              <w:spacing w:after="0" w:line="259" w:lineRule="auto"/>
              <w:ind w:left="0" w:right="0" w:firstLine="0"/>
              <w:rPr/>
            </w:pPr>
            <w:r>
              <w:rPr>
                <w:rFonts w:ascii="Calibri" w:cs="Calibri" w:eastAsia="Calibri" w:hAnsi="Calibri"/>
                <w:b/>
              </w:rPr>
              <w:t xml:space="preserve">  </w:t>
            </w:r>
          </w:p>
        </w:tc>
      </w:tr>
    </w:tbl>
    <w:p>
      <w:pPr>
        <w:spacing w:after="53" w:line="259" w:lineRule="auto"/>
        <w:ind w:left="0" w:right="0" w:firstLine="0"/>
        <w:rPr/>
      </w:pPr>
      <w:r>
        <w:rPr>
          <w:sz w:val="20"/>
        </w:rPr>
        <w:t xml:space="preserve"> </w:t>
      </w:r>
      <w:r>
        <w:t xml:space="preserve"> </w:t>
      </w:r>
    </w:p>
    <w:p>
      <w:pPr>
        <w:ind w:left="211" w:right="367"/>
        <w:rPr/>
      </w:pPr>
      <w:r>
        <w:t xml:space="preserve">Only stalls designated by the organisers are permitted to sell alcohol. </w:t>
      </w:r>
      <w:r>
        <w:rPr>
          <w:b/>
          <w:bCs/>
          <w:i/>
          <w:iCs/>
        </w:rPr>
        <w:t>All alcohol stalls must apply</w:t>
      </w:r>
      <w:r>
        <w:t xml:space="preserve"> </w:t>
      </w:r>
      <w:r>
        <w:rPr>
          <w:b/>
          <w:bCs/>
          <w:i/>
          <w:iCs/>
        </w:rPr>
        <w:t>for their own special liquor license, which will be at your cost.</w:t>
      </w:r>
      <w:r>
        <w:t xml:space="preserve"> You must always provide at least one person with a current bar managers license and must hold and display your Liquor License to trade at the event, for the specific date.  </w:t>
      </w:r>
    </w:p>
    <w:p>
      <w:pPr>
        <w:ind w:left="211" w:right="367"/>
        <w:rPr/>
      </w:pPr>
      <w:r>
        <w:t xml:space="preserve">Alcohol sales must end at 5.30pm.  </w:t>
      </w:r>
    </w:p>
    <w:p>
      <w:pPr>
        <w:spacing w:after="1" w:line="259" w:lineRule="auto"/>
        <w:ind w:left="0" w:right="0" w:firstLine="0"/>
        <w:rPr/>
      </w:pPr>
      <w:r>
        <w:t xml:space="preserve">  </w:t>
      </w:r>
    </w:p>
    <w:p>
      <w:pPr>
        <w:ind w:left="211" w:right="367"/>
        <w:rPr/>
      </w:pPr>
      <w:r>
        <w:t xml:space="preserve">Alcohol stalls are responsible for checking ID for all customers under 25 and monitoring intoxicated customers. If any help is required during the day with difficult people, please contact onsite police or roving security. Any fines incurred because of irresponsible management of Alcohol sales will be the responsibility of the stall holder.  </w:t>
      </w:r>
    </w:p>
    <w:p>
      <w:pPr>
        <w:spacing w:after="1" w:line="259" w:lineRule="auto"/>
        <w:ind w:left="65" w:right="0" w:firstLine="0"/>
        <w:rPr/>
      </w:pPr>
      <w:r>
        <w:t xml:space="preserve"> </w:t>
      </w:r>
    </w:p>
    <w:p>
      <w:pPr>
        <w:spacing w:after="26"/>
        <w:ind w:left="211" w:right="367"/>
        <w:rPr/>
      </w:pPr>
      <w:r>
        <w:t xml:space="preserve">There are alcohol check points in place operated by the police at departure points of the festival.  There is to be no bottle sales or sales of alcohol in glass containers. Remember the festival is being held on a children’s playing field. Any non-compliance of this rule risks your future involvement in the festival.  </w:t>
      </w:r>
    </w:p>
    <w:p>
      <w:pPr>
        <w:spacing w:after="104" w:line="259" w:lineRule="auto"/>
        <w:ind w:left="0" w:right="0" w:firstLine="0"/>
        <w:rPr/>
      </w:pPr>
      <w:r>
        <w:rPr>
          <w:sz w:val="14"/>
        </w:rPr>
        <w:t xml:space="preserve"> </w:t>
      </w:r>
      <w:r>
        <w:t xml:space="preserve"> </w:t>
      </w:r>
    </w:p>
    <w:p>
      <w:pPr>
        <w:pBdr>
          <w:top w:val="single" w:color="000000" w:sz="4" w:space="0"/>
          <w:left w:val="single" w:color="000000" w:sz="4" w:space="0"/>
          <w:bottom w:val="single" w:color="000000" w:sz="4" w:space="0"/>
          <w:right w:val="single" w:color="000000" w:sz="4" w:space="0"/>
        </w:pBdr>
        <w:shd w:val="clear" w:color="auto" w:fill="66ffff"/>
        <w:spacing w:after="26" w:line="259" w:lineRule="auto"/>
        <w:ind w:left="201" w:right="0"/>
        <w:rPr/>
      </w:pPr>
      <w:r>
        <w:rPr>
          <w:rFonts w:ascii="Calibri" w:cs="Calibri" w:eastAsia="Calibri" w:hAnsi="Calibri"/>
          <w:b/>
        </w:rPr>
        <w:t xml:space="preserve">HEALTH &amp; SAFETY </w:t>
      </w:r>
      <w:r>
        <w:t xml:space="preserve"> </w:t>
      </w:r>
    </w:p>
    <w:p>
      <w:pPr>
        <w:spacing w:after="14" w:line="259" w:lineRule="auto"/>
        <w:ind w:left="0" w:right="0" w:firstLine="0"/>
        <w:rPr/>
      </w:pPr>
      <w:r>
        <w:rPr>
          <w:sz w:val="23"/>
        </w:rPr>
        <w:t xml:space="preserve"> </w:t>
      </w:r>
      <w:r>
        <w:t xml:space="preserve"> </w:t>
      </w:r>
    </w:p>
    <w:p>
      <w:pPr>
        <w:ind w:left="211" w:right="367"/>
        <w:rPr/>
      </w:pPr>
      <w:r>
        <w:t xml:space="preserve">All sites must have their own Health &amp; Safety Polices that comply with Health &amp; Safety legislation and make themselves familiar with the HMSF Health and Safety Policies displayed on the website, havelockmusselfestival.co.nz  </w:t>
      </w:r>
    </w:p>
    <w:p>
      <w:pPr>
        <w:spacing w:after="2" w:line="259" w:lineRule="auto"/>
        <w:ind w:left="0" w:right="0" w:firstLine="0"/>
        <w:rPr/>
      </w:pPr>
      <w:r>
        <w:rPr>
          <w:sz w:val="23"/>
        </w:rPr>
        <w:t xml:space="preserve"> </w:t>
      </w:r>
      <w:r>
        <w:t xml:space="preserve"> </w:t>
      </w:r>
    </w:p>
    <w:p>
      <w:pPr>
        <w:ind w:left="211" w:right="367"/>
        <w:rPr/>
      </w:pPr>
      <w:r>
        <w:t xml:space="preserve">All sites operating gas or electrics must have a fire extinguisher on site, this is on the advice of Marlborough Fire Safety, and to help protect you from not only your own potential fire, but that of a neighbouring site. Please ensure all your staff know where it is and how to use it. Small extinguishers are available to hire through Fire Safety Systems Tel 0508 352 637. Please note food stalls will be inspected for these. If you are operating by Gas, please have a bottle of soapy water available to check for gas leaks, this is a requirement of the fire safety officer.  </w:t>
      </w:r>
    </w:p>
    <w:p>
      <w:pPr>
        <w:ind w:left="211" w:right="367"/>
        <w:rPr/>
      </w:pPr>
      <w:r>
        <w:t xml:space="preserve">Stallholders may close their stalls earlier and carry equipment off site, but tents/marquees etc. cannot be removed until the end of the festival.  </w:t>
      </w:r>
    </w:p>
    <w:p>
      <w:pPr>
        <w:spacing w:after="5" w:line="251" w:lineRule="auto"/>
        <w:ind w:left="223" w:right="0" w:hanging="32"/>
        <w:rPr/>
      </w:pPr>
      <w:r>
        <w:rPr>
          <w:sz w:val="26"/>
        </w:rPr>
        <w:t xml:space="preserve">Absolutely no cars are to be driven around the site between 9.30am &amp; 6pm </w:t>
      </w:r>
      <w:r>
        <w:t xml:space="preserve">– this is in the interest of public safety.  </w:t>
      </w:r>
    </w:p>
    <w:p>
      <w:pPr>
        <w:spacing w:after="0" w:line="259" w:lineRule="auto"/>
        <w:ind w:left="0" w:right="0" w:firstLine="0"/>
        <w:rPr/>
      </w:pPr>
      <w:r>
        <w:rPr>
          <w:sz w:val="21"/>
        </w:rPr>
        <w:t xml:space="preserve"> </w:t>
      </w:r>
      <w:r>
        <w:t xml:space="preserve"> </w:t>
      </w:r>
    </w:p>
    <w:tbl>
      <w:tblPr>
        <w:tblStyle w:val="TableGrid"/>
        <w:tblW w:w="10495" w:type="dxa"/>
        <w:tblInd w:w="200" w:type="dxa"/>
        <w:tblCellMar>
          <w:top w:w="52" w:type="dxa"/>
        </w:tblCellMar>
        <w:tblLook w:val="04A0"/>
      </w:tblPr>
      <w:tblGrid>
        <w:gridCol w:w="918"/>
        <w:gridCol w:w="9577"/>
      </w:tblGrid>
      <w:tr>
        <w:trPr>
          <w:trHeight w:val="312"/>
        </w:trPr>
        <w:tc>
          <w:tcPr>
            <w:cnfStyle w:val="101000000000"/>
            <w:tcW w:w="906" w:type="dxa"/>
            <w:tcBorders>
              <w:top w:val="single" w:color="000000" w:sz="4" w:space="0"/>
              <w:left w:val="single" w:color="000000" w:sz="4" w:space="0"/>
              <w:bottom w:val="single" w:color="000000" w:sz="4" w:space="0"/>
              <w:right w:val="nil" w:sz="4" w:space="0"/>
            </w:tcBorders>
            <w:shd w:val="clear" w:color="auto" w:fill="00ffff"/>
          </w:tcPr>
          <w:p>
            <w:pPr>
              <w:spacing w:after="0" w:line="259" w:lineRule="auto"/>
              <w:ind w:left="18" w:right="0" w:firstLine="0"/>
              <w:jc w:val="both"/>
              <w:rPr/>
            </w:pPr>
            <w:r>
              <w:rPr>
                <w:rFonts w:ascii="Calibri" w:cs="Calibri" w:eastAsia="Calibri" w:hAnsi="Calibri"/>
                <w:b/>
              </w:rPr>
              <w:t>RUBBISH</w:t>
            </w:r>
          </w:p>
        </w:tc>
        <w:tc>
          <w:tcPr>
            <w:cnfStyle w:val="100000000000"/>
            <w:tcW w:w="9589" w:type="dxa"/>
            <w:tcBorders>
              <w:top w:val="single" w:color="000000" w:sz="4" w:space="0"/>
              <w:left w:val="nil" w:sz="4" w:space="0"/>
              <w:bottom w:val="single" w:color="000000" w:sz="4" w:space="0"/>
              <w:right w:val="single" w:color="000000" w:sz="4" w:space="0"/>
            </w:tcBorders>
            <w:shd w:val="clear" w:color="auto" w:fill="66ffff"/>
          </w:tcPr>
          <w:p>
            <w:pPr>
              <w:spacing w:after="0" w:line="259" w:lineRule="auto"/>
              <w:ind w:left="0" w:right="0" w:firstLine="0"/>
              <w:rPr/>
            </w:pPr>
            <w:r>
              <w:rPr>
                <w:rFonts w:ascii="Calibri" w:cs="Calibri" w:eastAsia="Calibri" w:hAnsi="Calibri"/>
                <w:b/>
              </w:rPr>
              <w:t xml:space="preserve">  </w:t>
            </w:r>
          </w:p>
        </w:tc>
      </w:tr>
    </w:tbl>
    <w:p>
      <w:pPr>
        <w:spacing w:after="61" w:line="259" w:lineRule="auto"/>
        <w:ind w:left="0" w:right="0" w:firstLine="0"/>
        <w:rPr/>
      </w:pPr>
      <w:r>
        <w:rPr>
          <w:sz w:val="20"/>
        </w:rPr>
        <w:t xml:space="preserve"> </w:t>
      </w:r>
      <w:r>
        <w:t xml:space="preserve"> </w:t>
      </w:r>
    </w:p>
    <w:p>
      <w:pPr>
        <w:spacing w:after="2" w:line="242" w:lineRule="auto"/>
        <w:ind w:left="213" w:right="771"/>
        <w:jc w:val="both"/>
        <w:rPr>
          <w:b/>
          <w:bCs/>
        </w:rPr>
      </w:pPr>
      <w:r>
        <w:t xml:space="preserve">Stallholders are responsible for removing their own rubbish from their site throughout the day and during pack up. The festival provides wheelie bins &amp; skips for public use – please do not fill these up with stallholder rubbish!! </w:t>
      </w:r>
      <w:r>
        <w:rPr>
          <w:b/>
          <w:bCs/>
        </w:rPr>
        <w:t xml:space="preserve">It is your responsibility to take your rubbish away with you. </w:t>
      </w:r>
    </w:p>
    <w:p>
      <w:pPr>
        <w:spacing w:after="0" w:line="259" w:lineRule="auto"/>
        <w:ind w:left="218" w:right="0" w:firstLine="0"/>
        <w:rPr/>
      </w:pPr>
      <w:r>
        <w:t xml:space="preserve"> </w:t>
      </w:r>
    </w:p>
    <w:tbl>
      <w:tblPr>
        <w:tblStyle w:val="TableGrid"/>
        <w:tblW w:w="10495" w:type="dxa"/>
        <w:tblInd w:w="200" w:type="dxa"/>
        <w:tblCellMar>
          <w:top w:w="52" w:type="dxa"/>
          <w:right w:w="2" w:type="dxa"/>
        </w:tblCellMar>
        <w:tblLook w:val="04A0"/>
      </w:tblPr>
      <w:tblGrid>
        <w:gridCol w:w="944"/>
        <w:gridCol w:w="9551"/>
      </w:tblGrid>
      <w:tr>
        <w:trPr>
          <w:trHeight w:val="312"/>
        </w:trPr>
        <w:tc>
          <w:tcPr>
            <w:cnfStyle w:val="101000000000"/>
            <w:tcW w:w="935" w:type="dxa"/>
            <w:tcBorders>
              <w:top w:val="single" w:color="000000" w:sz="4" w:space="0"/>
              <w:left w:val="single" w:color="000000" w:sz="4" w:space="0"/>
              <w:bottom w:val="single" w:color="000000" w:sz="4" w:space="0"/>
              <w:right w:val="nil" w:sz="4" w:space="0"/>
            </w:tcBorders>
            <w:shd w:val="clear" w:color="auto" w:fill="00ffff"/>
          </w:tcPr>
          <w:p>
            <w:pPr>
              <w:spacing w:after="0" w:line="259" w:lineRule="auto"/>
              <w:ind w:left="18" w:right="0" w:firstLine="0"/>
              <w:jc w:val="both"/>
              <w:rPr/>
            </w:pPr>
            <w:r>
              <w:rPr>
                <w:rFonts w:ascii="Calibri" w:cs="Calibri" w:eastAsia="Calibri" w:hAnsi="Calibri"/>
                <w:b/>
              </w:rPr>
              <w:t>JUDGING</w:t>
            </w:r>
          </w:p>
        </w:tc>
        <w:tc>
          <w:tcPr>
            <w:cnfStyle w:val="100000000000"/>
            <w:tcW w:w="9560" w:type="dxa"/>
            <w:tcBorders>
              <w:top w:val="single" w:color="000000" w:sz="4" w:space="0"/>
              <w:left w:val="nil" w:sz="4" w:space="0"/>
              <w:bottom w:val="single" w:color="000000" w:sz="4" w:space="0"/>
              <w:right w:val="single" w:color="000000" w:sz="4" w:space="0"/>
            </w:tcBorders>
            <w:shd w:val="clear" w:color="auto" w:fill="66ffff"/>
          </w:tcPr>
          <w:p>
            <w:pPr>
              <w:spacing w:after="0" w:line="259" w:lineRule="auto"/>
              <w:ind w:left="0" w:right="0" w:firstLine="0"/>
              <w:rPr/>
            </w:pPr>
            <w:r>
              <w:rPr>
                <w:rFonts w:ascii="Calibri" w:cs="Calibri" w:eastAsia="Calibri" w:hAnsi="Calibri"/>
                <w:b/>
              </w:rPr>
              <w:t xml:space="preserve">  </w:t>
            </w:r>
          </w:p>
        </w:tc>
      </w:tr>
    </w:tbl>
    <w:p>
      <w:pPr>
        <w:spacing w:after="53" w:line="259" w:lineRule="auto"/>
        <w:ind w:left="0" w:right="0" w:firstLine="0"/>
        <w:rPr/>
      </w:pPr>
      <w:r>
        <w:rPr>
          <w:sz w:val="20"/>
        </w:rPr>
        <w:t xml:space="preserve"> </w:t>
      </w:r>
      <w:r>
        <w:t xml:space="preserve"> </w:t>
      </w:r>
    </w:p>
    <w:p>
      <w:pPr>
        <w:ind w:left="211" w:right="367"/>
        <w:rPr/>
      </w:pPr>
      <w:r>
        <w:t xml:space="preserve">Please take pride in setting up your stall, as they will be judged early in the day. The winners are announced on the day and displayed on the Havelock Mussel Festival website.  </w:t>
      </w:r>
    </w:p>
    <w:p>
      <w:pPr>
        <w:spacing w:after="38"/>
        <w:ind w:left="211" w:right="367"/>
        <w:rPr/>
      </w:pPr>
      <w:r>
        <w:t xml:space="preserve">Categories are:  </w:t>
      </w:r>
    </w:p>
    <w:p>
      <w:pPr>
        <w:numPr>
          <w:ilvl w:val="0"/>
          <w:numId w:val="2"/>
        </w:numPr>
        <w:spacing w:after="63"/>
        <w:ind w:right="367" w:hanging="363"/>
        <w:rPr/>
      </w:pPr>
      <w:r>
        <w:t xml:space="preserve">Best Commercial Stall Holder  </w:t>
      </w:r>
    </w:p>
    <w:p>
      <w:pPr>
        <w:numPr>
          <w:ilvl w:val="0"/>
          <w:numId w:val="2"/>
        </w:numPr>
        <w:spacing w:after="60"/>
        <w:ind w:right="367" w:hanging="363"/>
        <w:rPr/>
      </w:pPr>
      <w:r>
        <w:t xml:space="preserve">Best Community Stall Holder  </w:t>
      </w:r>
    </w:p>
    <w:p>
      <w:pPr>
        <w:numPr>
          <w:ilvl w:val="0"/>
          <w:numId w:val="2"/>
        </w:numPr>
        <w:spacing w:after="63"/>
        <w:ind w:right="367" w:hanging="363"/>
        <w:rPr/>
      </w:pPr>
      <w:r>
        <w:t xml:space="preserve">Best Seafood Creation  </w:t>
      </w:r>
    </w:p>
    <w:p>
      <w:pPr>
        <w:numPr>
          <w:ilvl w:val="0"/>
          <w:numId w:val="2"/>
        </w:numPr>
        <w:ind w:right="367" w:hanging="363"/>
        <w:rPr/>
      </w:pPr>
      <w:r>
        <w:t xml:space="preserve">Best Mussel Dish of the Festival  </w:t>
      </w:r>
    </w:p>
    <w:p>
      <w:pPr>
        <w:spacing w:after="0" w:line="259" w:lineRule="auto"/>
        <w:ind w:left="0" w:right="0" w:firstLine="0"/>
        <w:rPr/>
      </w:pPr>
      <w:r>
        <w:rPr>
          <w:sz w:val="20"/>
        </w:rPr>
        <w:t xml:space="preserve"> </w:t>
      </w:r>
      <w:r>
        <w:t xml:space="preserve"> </w:t>
      </w:r>
    </w:p>
    <w:tbl>
      <w:tblPr>
        <w:tblStyle w:val="TableGrid"/>
        <w:tblW w:w="10495" w:type="dxa"/>
        <w:tblInd w:w="200" w:type="dxa"/>
        <w:tblCellMar>
          <w:top w:w="52" w:type="dxa"/>
          <w:right w:w="1" w:type="dxa"/>
        </w:tblCellMar>
        <w:tblLook w:val="04A0"/>
      </w:tblPr>
      <w:tblGrid>
        <w:gridCol w:w="1380"/>
        <w:gridCol w:w="9115"/>
      </w:tblGrid>
      <w:tr>
        <w:trPr>
          <w:trHeight w:val="312"/>
        </w:trPr>
        <w:tc>
          <w:tcPr>
            <w:cnfStyle w:val="101000000000"/>
            <w:tcW w:w="1372" w:type="dxa"/>
            <w:tcBorders>
              <w:top w:val="single" w:color="000000" w:sz="4" w:space="0"/>
              <w:left w:val="single" w:color="000000" w:sz="4" w:space="0"/>
              <w:bottom w:val="single" w:color="000000" w:sz="4" w:space="0"/>
              <w:right w:val="nil" w:sz="4" w:space="0"/>
            </w:tcBorders>
            <w:shd w:val="clear" w:color="auto" w:fill="00ffff"/>
          </w:tcPr>
          <w:p>
            <w:pPr>
              <w:spacing w:after="0" w:line="259" w:lineRule="auto"/>
              <w:ind w:left="18" w:right="0" w:firstLine="0"/>
              <w:jc w:val="both"/>
              <w:rPr/>
            </w:pPr>
            <w:r>
              <w:rPr>
                <w:rFonts w:ascii="Calibri" w:cs="Calibri" w:eastAsia="Calibri" w:hAnsi="Calibri"/>
                <w:b/>
              </w:rPr>
              <w:t>WRISTBANDS</w:t>
            </w:r>
          </w:p>
        </w:tc>
        <w:tc>
          <w:tcPr>
            <w:cnfStyle w:val="100000000000"/>
            <w:tcW w:w="9123" w:type="dxa"/>
            <w:tcBorders>
              <w:top w:val="single" w:color="000000" w:sz="4" w:space="0"/>
              <w:left w:val="nil" w:sz="4" w:space="0"/>
              <w:bottom w:val="single" w:color="000000" w:sz="4" w:space="0"/>
              <w:right w:val="single" w:color="000000" w:sz="4" w:space="0"/>
            </w:tcBorders>
            <w:shd w:val="clear" w:color="auto" w:fill="66ffff"/>
          </w:tcPr>
          <w:p>
            <w:pPr>
              <w:spacing w:after="0" w:line="259" w:lineRule="auto"/>
              <w:ind w:left="0" w:right="0" w:firstLine="0"/>
              <w:rPr/>
            </w:pPr>
            <w:r>
              <w:rPr>
                <w:rFonts w:ascii="Calibri" w:cs="Calibri" w:eastAsia="Calibri" w:hAnsi="Calibri"/>
                <w:b/>
              </w:rPr>
              <w:t xml:space="preserve">  </w:t>
            </w:r>
          </w:p>
        </w:tc>
      </w:tr>
    </w:tbl>
    <w:p>
      <w:pPr>
        <w:spacing w:after="51" w:line="259" w:lineRule="auto"/>
        <w:ind w:left="0" w:right="0" w:firstLine="0"/>
        <w:rPr/>
      </w:pPr>
      <w:r>
        <w:rPr>
          <w:sz w:val="20"/>
        </w:rPr>
        <w:t xml:space="preserve"> </w:t>
      </w:r>
      <w:r>
        <w:t xml:space="preserve"> </w:t>
      </w:r>
    </w:p>
    <w:p>
      <w:pPr>
        <w:spacing w:after="2" w:line="242" w:lineRule="auto"/>
        <w:ind w:left="213" w:right="598"/>
        <w:jc w:val="both"/>
        <w:rPr/>
      </w:pPr>
      <w:r>
        <w:t xml:space="preserve">If you require more wristbands than your allocation of three, please fill in the appropriate section on the Stall Application form. Please note you are entitled to a maximum of five additional </w:t>
      </w:r>
      <w:r>
        <w:t xml:space="preserve">wristbands at the reduced price of $20 per pass. Security Staff have been instructed not to allow anyone without a stall holder or sponsor wristband onto the site before 10.00am so please consider this when planning the set-up of your stall. (Anyone helping you who has purchased a general admission ticket will not be allowed into the site before 10am).  </w:t>
      </w:r>
    </w:p>
    <w:p>
      <w:pPr>
        <w:spacing w:after="0" w:line="259" w:lineRule="auto"/>
        <w:ind w:left="0" w:right="0" w:firstLine="0"/>
        <w:rPr/>
      </w:pPr>
      <w:r>
        <w:rPr>
          <w:sz w:val="20"/>
        </w:rPr>
        <w:t xml:space="preserve"> </w:t>
      </w:r>
      <w:r>
        <w:t xml:space="preserve"> </w:t>
      </w:r>
    </w:p>
    <w:tbl>
      <w:tblPr>
        <w:tblStyle w:val="TableGrid"/>
        <w:tblW w:w="10495" w:type="dxa"/>
        <w:tblInd w:w="200" w:type="dxa"/>
        <w:tblCellMar>
          <w:top w:w="52" w:type="dxa"/>
          <w:right w:w="1" w:type="dxa"/>
        </w:tblCellMar>
        <w:tblLook w:val="04A0"/>
      </w:tblPr>
      <w:tblGrid>
        <w:gridCol w:w="1109"/>
        <w:gridCol w:w="9386"/>
      </w:tblGrid>
      <w:tr>
        <w:trPr>
          <w:trHeight w:val="314"/>
        </w:trPr>
        <w:tc>
          <w:tcPr>
            <w:cnfStyle w:val="101000000000"/>
            <w:tcW w:w="1098" w:type="dxa"/>
            <w:tcBorders>
              <w:top w:val="single" w:color="000000" w:sz="4" w:space="0"/>
              <w:left w:val="single" w:color="000000" w:sz="4" w:space="0"/>
              <w:bottom w:val="single" w:color="000000" w:sz="4" w:space="0"/>
              <w:right w:val="nil" w:sz="4" w:space="0"/>
            </w:tcBorders>
            <w:shd w:val="clear" w:color="auto" w:fill="00ffff"/>
          </w:tcPr>
          <w:p>
            <w:pPr>
              <w:spacing w:after="0" w:line="259" w:lineRule="auto"/>
              <w:ind w:left="18" w:right="0" w:firstLine="0"/>
              <w:jc w:val="both"/>
              <w:rPr/>
            </w:pPr>
            <w:r>
              <w:rPr>
                <w:rFonts w:ascii="Calibri" w:cs="Calibri" w:eastAsia="Calibri" w:hAnsi="Calibri"/>
                <w:b/>
              </w:rPr>
              <w:t>CURRENCY</w:t>
            </w:r>
          </w:p>
        </w:tc>
        <w:tc>
          <w:tcPr>
            <w:cnfStyle w:val="100000000000"/>
            <w:tcW w:w="9397" w:type="dxa"/>
            <w:tcBorders>
              <w:top w:val="single" w:color="000000" w:sz="4" w:space="0"/>
              <w:left w:val="nil" w:sz="4" w:space="0"/>
              <w:bottom w:val="single" w:color="000000" w:sz="4" w:space="0"/>
              <w:right w:val="single" w:color="000000" w:sz="4" w:space="0"/>
            </w:tcBorders>
            <w:shd w:val="clear" w:color="auto" w:fill="66ffff"/>
          </w:tcPr>
          <w:p>
            <w:pPr>
              <w:spacing w:after="0" w:line="259" w:lineRule="auto"/>
              <w:ind w:left="0" w:right="0" w:firstLine="0"/>
              <w:rPr/>
            </w:pPr>
            <w:r>
              <w:rPr>
                <w:rFonts w:ascii="Calibri" w:cs="Calibri" w:eastAsia="Calibri" w:hAnsi="Calibri"/>
                <w:b/>
              </w:rPr>
              <w:t xml:space="preserve">  </w:t>
            </w:r>
          </w:p>
        </w:tc>
      </w:tr>
    </w:tbl>
    <w:p>
      <w:pPr>
        <w:spacing w:after="38" w:line="259" w:lineRule="auto"/>
        <w:ind w:left="0" w:right="0" w:firstLine="0"/>
        <w:rPr/>
      </w:pPr>
      <w:r>
        <w:rPr>
          <w:sz w:val="18"/>
        </w:rPr>
        <w:t xml:space="preserve"> </w:t>
      </w:r>
      <w:r>
        <w:t xml:space="preserve"> </w:t>
      </w:r>
    </w:p>
    <w:p>
      <w:pPr>
        <w:spacing w:after="15" w:line="249" w:lineRule="auto"/>
        <w:ind w:left="201" w:right="181"/>
        <w:rPr/>
      </w:pPr>
      <w:r>
        <w:rPr>
          <w:rFonts w:ascii="Calibri" w:cs="Calibri" w:eastAsia="Calibri" w:hAnsi="Calibri"/>
        </w:rPr>
        <w:t xml:space="preserve">There is no “Festival” currency. PLEASE BRING PLENTY OF CHANGE FOR YOUR OWN STALL. You are responsible for your cash takings on the day. You cannot use the Mussel Festival bank at the end of the event to deposit your money or as facility for more change throughout the day. </w:t>
      </w:r>
      <w:r>
        <w:t xml:space="preserve"> </w:t>
      </w:r>
    </w:p>
    <w:p>
      <w:pPr>
        <w:spacing w:after="15" w:line="249" w:lineRule="auto"/>
        <w:ind w:left="201" w:right="181"/>
        <w:rPr/>
      </w:pPr>
      <w:r>
        <w:rPr>
          <w:rFonts w:ascii="Calibri" w:cs="Calibri" w:eastAsia="Calibri" w:hAnsi="Calibri"/>
        </w:rPr>
        <w:t xml:space="preserve">We highly recommend that you include an </w:t>
      </w:r>
      <w:r>
        <w:rPr>
          <w:rFonts w:ascii="Calibri" w:cs="Calibri" w:eastAsia="Calibri" w:hAnsi="Calibri"/>
        </w:rPr>
        <w:t>Eftpos</w:t>
      </w:r>
      <w:r>
        <w:rPr>
          <w:rFonts w:ascii="Calibri" w:cs="Calibri" w:eastAsia="Calibri" w:hAnsi="Calibri"/>
        </w:rPr>
        <w:t xml:space="preserve"> option on your stall and due to Covid-19, we would recommend even more highly that this is a contactless payment option. </w:t>
      </w:r>
      <w:r>
        <w:t xml:space="preserve"> </w:t>
      </w:r>
    </w:p>
    <w:p>
      <w:pPr>
        <w:spacing w:after="0" w:line="259" w:lineRule="auto"/>
        <w:ind w:left="0" w:right="0" w:firstLine="0"/>
        <w:rPr/>
      </w:pPr>
      <w:r>
        <w:rPr>
          <w:rFonts w:ascii="Calibri" w:cs="Calibri" w:eastAsia="Calibri" w:hAnsi="Calibri"/>
          <w:sz w:val="22"/>
        </w:rPr>
        <w:t xml:space="preserve"> </w:t>
      </w:r>
      <w:r>
        <w:t xml:space="preserve"> </w:t>
      </w:r>
    </w:p>
    <w:tbl>
      <w:tblPr>
        <w:tblStyle w:val="TableGrid"/>
        <w:tblW w:w="10495" w:type="dxa"/>
        <w:tblInd w:w="200" w:type="dxa"/>
        <w:tblCellMar>
          <w:top w:w="52" w:type="dxa"/>
        </w:tblCellMar>
        <w:tblLook w:val="04A0"/>
      </w:tblPr>
      <w:tblGrid>
        <w:gridCol w:w="1444"/>
        <w:gridCol w:w="9051"/>
      </w:tblGrid>
      <w:tr>
        <w:trPr>
          <w:trHeight w:val="314"/>
        </w:trPr>
        <w:tc>
          <w:tcPr>
            <w:cnfStyle w:val="101000000000"/>
            <w:tcW w:w="1444" w:type="dxa"/>
            <w:tcBorders>
              <w:top w:val="single" w:color="000000" w:sz="4" w:space="0"/>
              <w:left w:val="single" w:color="000000" w:sz="4" w:space="0"/>
              <w:bottom w:val="single" w:color="000000" w:sz="4" w:space="0"/>
              <w:right w:val="nil" w:sz="4" w:space="0"/>
            </w:tcBorders>
            <w:shd w:val="clear" w:color="auto" w:fill="00ffff"/>
          </w:tcPr>
          <w:p>
            <w:pPr>
              <w:spacing w:after="0" w:line="259" w:lineRule="auto"/>
              <w:ind w:left="18" w:right="-1" w:firstLine="0"/>
              <w:jc w:val="both"/>
              <w:rPr/>
            </w:pPr>
            <w:r>
              <w:rPr>
                <w:rFonts w:ascii="Calibri" w:cs="Calibri" w:eastAsia="Calibri" w:hAnsi="Calibri"/>
                <w:b/>
              </w:rPr>
              <w:t>SITE SECURITY</w:t>
            </w:r>
          </w:p>
        </w:tc>
        <w:tc>
          <w:tcPr>
            <w:cnfStyle w:val="100000000000"/>
            <w:tcW w:w="9051" w:type="dxa"/>
            <w:tcBorders>
              <w:top w:val="single" w:color="000000" w:sz="4" w:space="0"/>
              <w:left w:val="nil" w:sz="4" w:space="0"/>
              <w:bottom w:val="single" w:color="000000" w:sz="4" w:space="0"/>
              <w:right w:val="single" w:color="000000" w:sz="4" w:space="0"/>
            </w:tcBorders>
            <w:shd w:val="clear" w:color="auto" w:fill="66ffff"/>
          </w:tcPr>
          <w:p>
            <w:pPr>
              <w:spacing w:after="0" w:line="259" w:lineRule="auto"/>
              <w:ind w:left="0" w:right="0" w:firstLine="0"/>
              <w:rPr/>
            </w:pPr>
            <w:r>
              <w:rPr>
                <w:rFonts w:ascii="Calibri" w:cs="Calibri" w:eastAsia="Calibri" w:hAnsi="Calibri"/>
                <w:b/>
              </w:rPr>
              <w:t xml:space="preserve">  </w:t>
            </w:r>
          </w:p>
        </w:tc>
      </w:tr>
    </w:tbl>
    <w:p>
      <w:pPr>
        <w:spacing w:after="54" w:line="259" w:lineRule="auto"/>
        <w:ind w:left="0" w:right="0" w:firstLine="0"/>
        <w:rPr/>
      </w:pPr>
      <w:r>
        <w:rPr>
          <w:rFonts w:ascii="Calibri" w:cs="Calibri" w:eastAsia="Calibri" w:hAnsi="Calibri"/>
          <w:sz w:val="22"/>
        </w:rPr>
        <w:t xml:space="preserve"> </w:t>
      </w:r>
      <w:r>
        <w:t xml:space="preserve"> </w:t>
      </w:r>
    </w:p>
    <w:p>
      <w:pPr>
        <w:ind w:left="211" w:right="367"/>
        <w:rPr/>
      </w:pPr>
      <w:r>
        <w:t xml:space="preserve">Security will be on site in the fenced off area overnight on Friday.  </w:t>
      </w:r>
    </w:p>
    <w:p>
      <w:pPr>
        <w:ind w:left="211" w:right="367"/>
        <w:rPr/>
      </w:pPr>
      <w:r>
        <w:t xml:space="preserve">The main site will be ring fenced from Friday morning and access will only be available at the Peel Street entrance.  </w:t>
      </w:r>
    </w:p>
    <w:p>
      <w:pPr>
        <w:ind w:left="211" w:right="367"/>
        <w:rPr/>
      </w:pPr>
      <w:r>
        <w:t xml:space="preserve">Even though the area will be patrolled, it is recommended that where possible, stallholders remove valuable items overnight. Security is based on an all care, no responsibility basis.  </w:t>
      </w:r>
    </w:p>
    <w:p>
      <w:pPr>
        <w:spacing w:after="8" w:line="250" w:lineRule="auto"/>
        <w:ind w:left="211" w:right="378" w:hanging="20"/>
        <w:rPr/>
      </w:pPr>
      <w:r>
        <w:t xml:space="preserve">The Mussel Festival is not responsible for the loss or damage to any of the stallholders’ products or equipment.  </w:t>
      </w:r>
    </w:p>
    <w:p>
      <w:pPr>
        <w:spacing w:after="0" w:line="259" w:lineRule="auto"/>
        <w:ind w:left="0" w:right="0" w:firstLine="0"/>
        <w:rPr/>
      </w:pPr>
      <w:r>
        <w:rPr>
          <w:sz w:val="22"/>
        </w:rPr>
        <w:t xml:space="preserve"> </w:t>
      </w:r>
      <w:r>
        <w:t xml:space="preserve"> </w:t>
      </w:r>
    </w:p>
    <w:tbl>
      <w:tblPr>
        <w:tblStyle w:val="TableGrid"/>
        <w:tblW w:w="10495" w:type="dxa"/>
        <w:tblInd w:w="200" w:type="dxa"/>
        <w:tblCellMar>
          <w:top w:w="52" w:type="dxa"/>
        </w:tblCellMar>
        <w:tblLook w:val="04A0"/>
      </w:tblPr>
      <w:tblGrid>
        <w:gridCol w:w="2440"/>
        <w:gridCol w:w="8055"/>
      </w:tblGrid>
      <w:tr>
        <w:trPr>
          <w:trHeight w:val="312"/>
        </w:trPr>
        <w:tc>
          <w:tcPr>
            <w:cnfStyle w:val="101000000000"/>
            <w:tcW w:w="2440" w:type="dxa"/>
            <w:tcBorders>
              <w:top w:val="single" w:color="000000" w:sz="4" w:space="0"/>
              <w:left w:val="single" w:color="000000" w:sz="4" w:space="0"/>
              <w:bottom w:val="single" w:color="000000" w:sz="4" w:space="0"/>
              <w:right w:val="nil" w:sz="4" w:space="0"/>
            </w:tcBorders>
            <w:shd w:val="clear" w:color="auto" w:fill="00ffff"/>
          </w:tcPr>
          <w:p>
            <w:pPr>
              <w:spacing w:after="0" w:line="259" w:lineRule="auto"/>
              <w:ind w:left="18" w:right="-2" w:firstLine="0"/>
              <w:jc w:val="both"/>
              <w:rPr/>
            </w:pPr>
            <w:r>
              <w:rPr>
                <w:rFonts w:ascii="Calibri" w:cs="Calibri" w:eastAsia="Calibri" w:hAnsi="Calibri"/>
                <w:b/>
              </w:rPr>
              <w:t>POWER REQUIREMENTS</w:t>
            </w:r>
          </w:p>
        </w:tc>
        <w:tc>
          <w:tcPr>
            <w:cnfStyle w:val="100000000000"/>
            <w:tcW w:w="8055" w:type="dxa"/>
            <w:tcBorders>
              <w:top w:val="single" w:color="000000" w:sz="4" w:space="0"/>
              <w:left w:val="nil" w:sz="4" w:space="0"/>
              <w:bottom w:val="single" w:color="000000" w:sz="4" w:space="0"/>
              <w:right w:val="single" w:color="000000" w:sz="4" w:space="0"/>
            </w:tcBorders>
            <w:shd w:val="clear" w:color="auto" w:fill="66ffff"/>
          </w:tcPr>
          <w:p>
            <w:pPr>
              <w:spacing w:after="0" w:line="259" w:lineRule="auto"/>
              <w:ind w:left="0" w:right="0" w:firstLine="0"/>
              <w:rPr/>
            </w:pPr>
            <w:r>
              <w:rPr>
                <w:rFonts w:ascii="Calibri" w:cs="Calibri" w:eastAsia="Calibri" w:hAnsi="Calibri"/>
                <w:b/>
              </w:rPr>
              <w:t xml:space="preserve">  </w:t>
            </w:r>
          </w:p>
        </w:tc>
      </w:tr>
    </w:tbl>
    <w:p>
      <w:pPr>
        <w:spacing w:after="53" w:line="259" w:lineRule="auto"/>
        <w:ind w:left="0" w:right="0" w:firstLine="0"/>
        <w:rPr/>
      </w:pPr>
      <w:r>
        <w:rPr>
          <w:sz w:val="20"/>
        </w:rPr>
        <w:t xml:space="preserve"> </w:t>
      </w:r>
      <w:r>
        <w:t xml:space="preserve"> </w:t>
      </w:r>
    </w:p>
    <w:p>
      <w:pPr>
        <w:spacing w:after="294"/>
        <w:ind w:left="211" w:right="367"/>
        <w:rPr/>
      </w:pPr>
      <w:r>
        <w:t xml:space="preserve">You must include any requirements for power on the Friday night on your application and state what appliance this power is for. There </w:t>
      </w:r>
      <w:r>
        <w:t>will be a</w:t>
      </w:r>
      <w:r>
        <w:t>n</w:t>
      </w:r>
      <w:r>
        <w:t xml:space="preserve"> </w:t>
      </w:r>
      <w:r>
        <w:t xml:space="preserve">additional </w:t>
      </w:r>
      <w:r>
        <w:t>charge of $30.00</w:t>
      </w:r>
      <w:r>
        <w:t xml:space="preserve"> for Friday night, in addition to the charge of $30 for Saturday.  All stalls requiring Friday night power will </w:t>
      </w:r>
      <w:r>
        <w:t>be sited together</w:t>
      </w:r>
      <w:r>
        <w:t xml:space="preserve"> in a block for the duration of the </w:t>
      </w:r>
      <w:r>
        <w:t>Festival</w:t>
      </w:r>
      <w:r>
        <w:t xml:space="preserve">.    </w:t>
      </w:r>
    </w:p>
    <w:p>
      <w:pPr>
        <w:ind w:left="211" w:right="367"/>
        <w:rPr>
          <w:b/>
          <w:bCs/>
        </w:rPr>
      </w:pPr>
      <w:r>
        <w:rPr>
          <w:b/>
          <w:bCs/>
        </w:rPr>
        <w:t xml:space="preserve">NOTE: YOU ARE REQUIRED TO PROVIDE YOUR OWN EXTENSION CORDS &amp; LEADS  </w:t>
      </w:r>
    </w:p>
    <w:tbl>
      <w:tblPr>
        <w:tblStyle w:val="TableGrid"/>
        <w:tblW w:w="10728" w:type="dxa"/>
        <w:tblInd w:w="-32" w:type="dxa"/>
        <w:tblCellMar>
          <w:top w:w="52" w:type="dxa"/>
          <w:right w:w="3" w:type="dxa"/>
        </w:tblCellMar>
        <w:tblLook w:val="04A0"/>
      </w:tblPr>
      <w:tblGrid>
        <w:gridCol w:w="250"/>
        <w:gridCol w:w="2806"/>
        <w:gridCol w:w="7671"/>
      </w:tblGrid>
      <w:tr>
        <w:trPr>
          <w:trHeight w:val="313"/>
        </w:trPr>
        <w:tc>
          <w:tcPr>
            <w:cnfStyle w:val="101000000000"/>
            <w:tcW w:w="251" w:type="dxa"/>
            <w:tcBorders>
              <w:top w:val="single" w:color="000000" w:sz="4" w:space="0"/>
              <w:left w:val="single" w:color="000000" w:sz="4" w:space="0"/>
              <w:bottom w:val="single" w:color="000000" w:sz="4" w:space="0"/>
              <w:right w:val="nil" w:sz="4" w:space="0"/>
            </w:tcBorders>
            <w:shd w:val="clear" w:color="auto" w:fill="66ffff"/>
          </w:tcPr>
          <w:p>
            <w:pPr>
              <w:spacing w:after="0" w:line="259" w:lineRule="auto"/>
              <w:ind w:left="32" w:right="0" w:firstLine="0"/>
              <w:rPr/>
            </w:pPr>
            <w:r>
              <w:rPr>
                <w:sz w:val="20"/>
              </w:rPr>
              <w:t xml:space="preserve">  </w:t>
            </w:r>
          </w:p>
        </w:tc>
        <w:tc>
          <w:tcPr>
            <w:cnfStyle w:val="100000000000"/>
            <w:tcW w:w="2807" w:type="dxa"/>
            <w:tcBorders>
              <w:top w:val="single" w:color="000000" w:sz="4" w:space="0"/>
              <w:left w:val="nil" w:sz="4" w:space="0"/>
              <w:bottom w:val="single" w:color="000000" w:sz="4" w:space="0"/>
              <w:right w:val="nil" w:sz="4" w:space="0"/>
            </w:tcBorders>
            <w:shd w:val="clear" w:color="auto" w:fill="00ffff"/>
          </w:tcPr>
          <w:p>
            <w:pPr>
              <w:spacing w:after="0" w:line="259" w:lineRule="auto"/>
              <w:ind w:left="0" w:right="0" w:firstLine="0"/>
              <w:jc w:val="both"/>
              <w:rPr/>
            </w:pPr>
            <w:r>
              <w:rPr>
                <w:rFonts w:ascii="Calibri" w:cs="Calibri" w:eastAsia="Calibri" w:hAnsi="Calibri"/>
                <w:b/>
              </w:rPr>
              <w:t>ADDITIONAL INFORMATION</w:t>
            </w:r>
          </w:p>
        </w:tc>
        <w:tc>
          <w:tcPr>
            <w:cnfStyle w:val="100000000000"/>
            <w:tcW w:w="7671" w:type="dxa"/>
            <w:tcBorders>
              <w:top w:val="single" w:color="000000" w:sz="4" w:space="0"/>
              <w:left w:val="nil" w:sz="4" w:space="0"/>
              <w:bottom w:val="single" w:color="000000" w:sz="4" w:space="0"/>
              <w:right w:val="single" w:color="000000" w:sz="4" w:space="0"/>
            </w:tcBorders>
            <w:shd w:val="clear" w:color="auto" w:fill="66ffff"/>
          </w:tcPr>
          <w:p>
            <w:pPr>
              <w:spacing w:after="0" w:line="259" w:lineRule="auto"/>
              <w:ind w:left="0" w:right="0" w:firstLine="0"/>
              <w:rPr/>
            </w:pPr>
            <w:r>
              <w:rPr>
                <w:rFonts w:ascii="Calibri" w:cs="Calibri" w:eastAsia="Calibri" w:hAnsi="Calibri"/>
                <w:b/>
              </w:rPr>
              <w:t xml:space="preserve">  </w:t>
            </w:r>
          </w:p>
        </w:tc>
      </w:tr>
    </w:tbl>
    <w:p>
      <w:pPr>
        <w:spacing w:after="1" w:line="259" w:lineRule="auto"/>
        <w:ind w:left="0" w:right="0" w:firstLine="0"/>
        <w:rPr/>
      </w:pPr>
      <w:r>
        <w:t xml:space="preserve">  </w:t>
      </w:r>
    </w:p>
    <w:p>
      <w:pPr>
        <w:spacing w:after="8" w:line="250" w:lineRule="auto"/>
        <w:ind w:left="211" w:right="378" w:hanging="20"/>
        <w:rPr/>
      </w:pPr>
      <w:r>
        <w:t xml:space="preserve">A water tap is available on the seaward side of the domain. This is for everyone’s use, and permanent hoses must not be connected to this water supply.  </w:t>
      </w:r>
    </w:p>
    <w:p>
      <w:pPr>
        <w:spacing w:after="1" w:line="259" w:lineRule="auto"/>
        <w:ind w:left="0" w:right="0" w:firstLine="0"/>
        <w:rPr/>
      </w:pPr>
      <w:r>
        <w:t xml:space="preserve">  </w:t>
      </w:r>
    </w:p>
    <w:p>
      <w:pPr>
        <w:ind w:left="211" w:right="367"/>
        <w:rPr/>
      </w:pPr>
      <w:r>
        <w:t xml:space="preserve">Any stall holder who is found to be responsible for damage to the festival site in any way that requires maintenance e.g. burnt grass, water damage, etc. will be liable for costs and/or repair. This will be dealt with by the Marlborough District Council and is not the responsibility of the organisers. You are to leave your site in the condition in which you found it.  </w:t>
      </w:r>
    </w:p>
    <w:p>
      <w:pPr>
        <w:spacing w:after="0" w:line="259" w:lineRule="auto"/>
        <w:ind w:left="221" w:right="0" w:firstLine="0"/>
        <w:rPr/>
      </w:pPr>
      <w:r>
        <w:t xml:space="preserve">  </w:t>
      </w:r>
    </w:p>
    <w:p>
      <w:pPr>
        <w:ind w:left="211" w:right="367"/>
        <w:rPr>
          <w:b/>
          <w:bCs/>
        </w:rPr>
      </w:pPr>
      <w:r>
        <w:rPr>
          <w:b/>
          <w:bCs/>
        </w:rPr>
        <w:t xml:space="preserve">ABSOLUTELY NO DOGS ALLOWED AT THE FESTIVAL.  </w:t>
      </w:r>
    </w:p>
    <w:p>
      <w:pPr>
        <w:spacing w:after="0" w:line="259" w:lineRule="auto"/>
        <w:ind w:left="0" w:right="0" w:firstLine="0"/>
        <w:rPr/>
      </w:pPr>
      <w:r>
        <w:rPr>
          <w:sz w:val="22"/>
        </w:rPr>
        <w:t xml:space="preserve"> </w:t>
      </w:r>
      <w:r>
        <w:t xml:space="preserve"> </w:t>
      </w:r>
    </w:p>
    <w:p>
      <w:pPr>
        <w:spacing w:after="0" w:line="259" w:lineRule="auto"/>
        <w:ind w:left="0" w:right="0" w:firstLine="0"/>
        <w:rPr/>
      </w:pPr>
    </w:p>
    <w:p>
      <w:pPr>
        <w:spacing w:after="0" w:line="259" w:lineRule="auto"/>
        <w:ind w:left="0" w:right="0" w:firstLine="0"/>
        <w:rPr/>
      </w:pPr>
    </w:p>
    <w:tbl>
      <w:tblPr>
        <w:tblStyle w:val="TableGrid"/>
        <w:tblW w:w="10495" w:type="dxa"/>
        <w:tblInd w:w="200" w:type="dxa"/>
        <w:tblCellMar>
          <w:top w:w="52" w:type="dxa"/>
          <w:right w:w="3" w:type="dxa"/>
        </w:tblCellMar>
        <w:tblLook w:val="04A0"/>
      </w:tblPr>
      <w:tblGrid>
        <w:gridCol w:w="2089"/>
        <w:gridCol w:w="8405"/>
      </w:tblGrid>
      <w:tr>
        <w:trPr>
          <w:trHeight w:val="312"/>
        </w:trPr>
        <w:tc>
          <w:tcPr>
            <w:cnfStyle w:val="101000000000"/>
            <w:tcW w:w="2090" w:type="dxa"/>
            <w:tcBorders>
              <w:top w:val="single" w:color="000000" w:sz="4" w:space="0"/>
              <w:left w:val="single" w:color="000000" w:sz="4" w:space="0"/>
              <w:bottom w:val="single" w:color="000000" w:sz="4" w:space="0"/>
              <w:right w:val="nil" w:sz="4" w:space="0"/>
            </w:tcBorders>
            <w:shd w:val="clear" w:color="auto" w:fill="00ffff"/>
          </w:tcPr>
          <w:p>
            <w:pPr>
              <w:spacing w:after="0" w:line="259" w:lineRule="auto"/>
              <w:ind w:left="18" w:right="0" w:firstLine="0"/>
              <w:jc w:val="both"/>
              <w:rPr/>
            </w:pPr>
            <w:r>
              <w:rPr>
                <w:rFonts w:ascii="Calibri" w:cs="Calibri" w:eastAsia="Calibri" w:hAnsi="Calibri"/>
                <w:b/>
              </w:rPr>
              <w:t>Documents attached</w:t>
            </w:r>
          </w:p>
        </w:tc>
        <w:tc>
          <w:tcPr>
            <w:cnfStyle w:val="100000000000"/>
            <w:tcW w:w="8406" w:type="dxa"/>
            <w:tcBorders>
              <w:top w:val="single" w:color="000000" w:sz="4" w:space="0"/>
              <w:left w:val="nil" w:sz="4" w:space="0"/>
              <w:bottom w:val="single" w:color="000000" w:sz="4" w:space="0"/>
              <w:right w:val="single" w:color="000000" w:sz="4" w:space="0"/>
            </w:tcBorders>
            <w:shd w:val="clear" w:color="auto" w:fill="66ffff"/>
          </w:tcPr>
          <w:p>
            <w:pPr>
              <w:spacing w:after="0" w:line="259" w:lineRule="auto"/>
              <w:ind w:left="0" w:right="0" w:firstLine="0"/>
              <w:rPr/>
            </w:pPr>
            <w:r>
              <w:rPr>
                <w:rFonts w:ascii="Calibri" w:cs="Calibri" w:eastAsia="Calibri" w:hAnsi="Calibri"/>
                <w:b/>
              </w:rPr>
              <w:t xml:space="preserve">  </w:t>
            </w:r>
          </w:p>
        </w:tc>
      </w:tr>
    </w:tbl>
    <w:p>
      <w:pPr>
        <w:spacing w:after="55" w:line="259" w:lineRule="auto"/>
        <w:ind w:left="0" w:right="0" w:firstLine="0"/>
        <w:rPr/>
      </w:pPr>
      <w:r>
        <w:rPr>
          <w:sz w:val="20"/>
        </w:rPr>
        <w:t xml:space="preserve"> </w:t>
      </w:r>
      <w:r>
        <w:t xml:space="preserve"> </w:t>
      </w:r>
    </w:p>
    <w:p>
      <w:pPr>
        <w:numPr>
          <w:ilvl w:val="0"/>
          <w:numId w:val="3"/>
        </w:numPr>
        <w:spacing w:after="15" w:line="249" w:lineRule="auto"/>
        <w:ind w:right="181" w:hanging="363"/>
        <w:rPr/>
      </w:pPr>
      <w:r>
        <w:rPr>
          <w:rFonts w:ascii="Calibri" w:cs="Calibri" w:eastAsia="Calibri" w:hAnsi="Calibri"/>
        </w:rPr>
        <w:t xml:space="preserve">Site Plan </w:t>
      </w:r>
      <w:r>
        <w:t xml:space="preserve"> </w:t>
      </w:r>
    </w:p>
    <w:p>
      <w:pPr>
        <w:numPr>
          <w:ilvl w:val="0"/>
          <w:numId w:val="3"/>
        </w:numPr>
        <w:spacing w:after="15" w:line="249" w:lineRule="auto"/>
        <w:ind w:right="181" w:hanging="363"/>
        <w:rPr/>
      </w:pPr>
      <w:r>
        <w:rPr>
          <w:rFonts w:ascii="Calibri" w:cs="Calibri" w:eastAsia="Calibri" w:hAnsi="Calibri"/>
        </w:rPr>
        <w:t xml:space="preserve">HMF Health and Safety Plan as relates to stall holders. </w:t>
      </w:r>
      <w:r>
        <w:t xml:space="preserve"> </w:t>
      </w:r>
    </w:p>
    <w:p>
      <w:pPr>
        <w:spacing w:after="0" w:line="259" w:lineRule="auto"/>
        <w:ind w:left="0" w:right="0" w:firstLine="0"/>
        <w:rPr/>
      </w:pPr>
      <w:r>
        <w:rPr>
          <w:rFonts w:ascii="Calibri" w:cs="Calibri" w:eastAsia="Calibri" w:hAnsi="Calibri"/>
          <w:sz w:val="22"/>
        </w:rPr>
        <w:t xml:space="preserve"> </w:t>
      </w:r>
    </w:p>
    <w:p>
      <w:pPr>
        <w:spacing w:after="103" w:line="259" w:lineRule="auto"/>
        <w:ind w:left="0" w:right="0" w:firstLine="0"/>
        <w:rPr/>
      </w:pPr>
      <w:r>
        <w:rPr>
          <w:rFonts w:ascii="Calibri" w:cs="Calibri" w:eastAsia="Calibri" w:hAnsi="Calibri"/>
          <w:sz w:val="22"/>
        </w:rPr>
        <w:t xml:space="preserve"> </w:t>
      </w:r>
    </w:p>
    <w:p>
      <w:pPr>
        <w:pBdr>
          <w:top w:val="single" w:color="000000" w:sz="4" w:space="0"/>
          <w:left w:val="single" w:color="000000" w:sz="4" w:space="0"/>
          <w:bottom w:val="single" w:color="000000" w:sz="4" w:space="0"/>
          <w:right w:val="single" w:color="000000" w:sz="4" w:space="0"/>
        </w:pBdr>
        <w:shd w:val="clear" w:color="auto" w:fill="66ffff"/>
        <w:spacing w:after="26" w:line="259" w:lineRule="auto"/>
        <w:ind w:left="201" w:right="0"/>
        <w:rPr/>
      </w:pPr>
      <w:r>
        <w:rPr>
          <w:rFonts w:ascii="Calibri" w:cs="Calibri" w:eastAsia="Calibri" w:hAnsi="Calibri"/>
          <w:b/>
        </w:rPr>
        <w:t xml:space="preserve">CONTACT DETAILS </w:t>
      </w:r>
      <w:r>
        <w:t xml:space="preserve"> </w:t>
      </w:r>
    </w:p>
    <w:p>
      <w:pPr>
        <w:spacing w:after="25" w:line="259" w:lineRule="auto"/>
        <w:ind w:left="0" w:right="0" w:firstLine="0"/>
        <w:rPr/>
      </w:pPr>
      <w:r>
        <w:rPr>
          <w:rFonts w:ascii="Calibri" w:cs="Calibri" w:eastAsia="Calibri" w:hAnsi="Calibri"/>
          <w:sz w:val="19"/>
        </w:rPr>
        <w:t xml:space="preserve"> </w:t>
      </w:r>
      <w:r>
        <w:t xml:space="preserve"> </w:t>
      </w:r>
    </w:p>
    <w:p>
      <w:pPr>
        <w:spacing w:after="14" w:line="259" w:lineRule="auto"/>
        <w:ind w:left="201" w:right="0"/>
        <w:rPr/>
      </w:pPr>
      <w:r>
        <w:rPr>
          <w:rFonts w:ascii="Calibri" w:cs="Calibri" w:eastAsia="Calibri" w:hAnsi="Calibri"/>
          <w:sz w:val="22"/>
        </w:rPr>
        <w:t xml:space="preserve">Havelock Mussel Festival </w:t>
      </w:r>
      <w:r>
        <w:t xml:space="preserve"> </w:t>
      </w:r>
    </w:p>
    <w:p>
      <w:pPr>
        <w:spacing w:after="14" w:line="259" w:lineRule="auto"/>
        <w:ind w:left="201" w:right="0"/>
        <w:rPr/>
      </w:pPr>
      <w:r>
        <w:rPr>
          <w:rFonts w:ascii="Calibri" w:cs="Calibri" w:eastAsia="Calibri" w:hAnsi="Calibri"/>
          <w:sz w:val="22"/>
        </w:rPr>
        <w:t xml:space="preserve">Phone: 03 574 2558 </w:t>
      </w:r>
      <w:r>
        <w:t xml:space="preserve"> </w:t>
      </w:r>
    </w:p>
    <w:p>
      <w:pPr>
        <w:spacing w:after="0" w:line="259" w:lineRule="auto"/>
        <w:ind w:left="0" w:right="7007" w:firstLine="0"/>
        <w:jc w:val="right"/>
        <w:rPr/>
      </w:pPr>
      <w:r>
        <w:rPr>
          <w:rFonts w:ascii="Calibri" w:cs="Calibri" w:eastAsia="Calibri" w:hAnsi="Calibri"/>
          <w:sz w:val="22"/>
        </w:rPr>
        <w:t xml:space="preserve">Email: stalls@havelockmusselfestival.co.nz </w:t>
      </w:r>
      <w:r>
        <w:t xml:space="preserve"> </w:t>
      </w:r>
    </w:p>
    <w:sectPr>
      <w:pgSz w:w="11911" w:h="16841"/>
      <w:pgMar w:top="1066" w:right="373" w:bottom="565" w:left="499"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00000000" w:usb1="00000000" w:usb2="00000009" w:usb3="00000000" w:csb0="000001ff" w:csb1="00000000"/>
  </w:font>
  <w:font w:name="Times New Roman">
    <w:panose1 w:val="02020603050405020304"/>
    <w:charset w:val="00"/>
    <w:family w:val="roman"/>
    <w:pitch w:val="variable"/>
    <w:sig w:usb0="00000000" w:usb1="00000000" w:usb2="00000009" w:usb3="00000000" w:csb0="000001ff" w:csb1="00000000"/>
  </w:font>
  <w:font w:name="Calibri">
    <w:panose1 w:val="020f0502020204030204"/>
    <w:charset w:val="00"/>
    <w:family w:val="swiss"/>
    <w:pitch w:val="variable"/>
    <w:sig w:usb0="00000000" w:usb1="00000000" w:usb2="00000009" w:usb3="00000000" w:csb0="0000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00000000" w:usb1="420024ff" w:usb2="02000000" w:usb3="00000000" w:csb0="0000019f" w:csb1="00000000"/>
  </w:font>
  <w:font w:name="Wingdings">
    <w:panose1 w:val="05000000000000000000"/>
    <w:charset w:val="02"/>
    <w:family w:val="auto"/>
    <w:pitch w:val="variable"/>
    <w:sig w:usb0="00000000" w:usb1="10000000" w:usb2="00000000" w:usb3="00000000" w:csb0="00000000"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lvlText w:val="•"/>
      <w:lvlJc w:val="left"/>
      <w:pPr>
        <w:ind w:left="559"/>
      </w:pPr>
      <w:rPr>
        <w:rFonts w:ascii="Arial" w:cs="Arial" w:eastAsia="Arial" w:hAnsi="Arial"/>
        <w:b w:val="off"/>
        <w:i w:val="off"/>
        <w:color w:val="000000"/>
        <w:sz w:val="24"/>
        <w:szCs w:val="24"/>
        <w:u w:val="none" w:color="000000"/>
        <w:bdr w:val="none" w:sz="4" w:space="0"/>
        <w:shd w:val="clear" w:color="auto" w:fill="auto"/>
        <w:vertAlign w:val="baseline"/>
      </w:rPr>
    </w:lvl>
    <w:lvl w:ilvl="1" w:tentative="0">
      <w:start w:val="1"/>
      <w:numFmt w:val="bullet"/>
      <w:lvlText w:val="o"/>
      <w:lvlJc w:val="left"/>
      <w:pPr>
        <w:ind w:left="1286"/>
      </w:pPr>
      <w:rPr>
        <w:rFonts w:ascii="Arial" w:cs="Arial" w:eastAsia="Arial" w:hAnsi="Arial"/>
        <w:b w:val="off"/>
        <w:i w:val="off"/>
        <w:color w:val="000000"/>
        <w:sz w:val="24"/>
        <w:szCs w:val="24"/>
        <w:u w:val="none" w:color="000000"/>
        <w:bdr w:val="none" w:sz="4" w:space="0"/>
        <w:shd w:val="clear" w:color="auto" w:fill="auto"/>
        <w:vertAlign w:val="baseline"/>
      </w:rPr>
    </w:lvl>
    <w:lvl w:ilvl="2" w:tentative="0">
      <w:start w:val="1"/>
      <w:numFmt w:val="bullet"/>
      <w:lvlText w:val="▪"/>
      <w:lvlJc w:val="left"/>
      <w:pPr>
        <w:ind w:left="2006"/>
      </w:pPr>
      <w:rPr>
        <w:rFonts w:ascii="Arial" w:cs="Arial" w:eastAsia="Arial" w:hAnsi="Arial"/>
        <w:b w:val="off"/>
        <w:i w:val="off"/>
        <w:color w:val="000000"/>
        <w:sz w:val="24"/>
        <w:szCs w:val="24"/>
        <w:u w:val="none" w:color="000000"/>
        <w:bdr w:val="none" w:sz="4" w:space="0"/>
        <w:shd w:val="clear" w:color="auto" w:fill="auto"/>
        <w:vertAlign w:val="baseline"/>
      </w:rPr>
    </w:lvl>
    <w:lvl w:ilvl="3" w:tentative="0">
      <w:start w:val="1"/>
      <w:numFmt w:val="bullet"/>
      <w:lvlText w:val="•"/>
      <w:lvlJc w:val="left"/>
      <w:pPr>
        <w:ind w:left="2726"/>
      </w:pPr>
      <w:rPr>
        <w:rFonts w:ascii="Arial" w:cs="Arial" w:eastAsia="Arial" w:hAnsi="Arial"/>
        <w:b w:val="off"/>
        <w:i w:val="off"/>
        <w:color w:val="000000"/>
        <w:sz w:val="24"/>
        <w:szCs w:val="24"/>
        <w:u w:val="none" w:color="000000"/>
        <w:bdr w:val="none" w:sz="4" w:space="0"/>
        <w:shd w:val="clear" w:color="auto" w:fill="auto"/>
        <w:vertAlign w:val="baseline"/>
      </w:rPr>
    </w:lvl>
    <w:lvl w:ilvl="4" w:tentative="0">
      <w:start w:val="1"/>
      <w:numFmt w:val="bullet"/>
      <w:lvlText w:val="o"/>
      <w:lvlJc w:val="left"/>
      <w:pPr>
        <w:ind w:left="3446"/>
      </w:pPr>
      <w:rPr>
        <w:rFonts w:ascii="Arial" w:cs="Arial" w:eastAsia="Arial" w:hAnsi="Arial"/>
        <w:b w:val="off"/>
        <w:i w:val="off"/>
        <w:color w:val="000000"/>
        <w:sz w:val="24"/>
        <w:szCs w:val="24"/>
        <w:u w:val="none" w:color="000000"/>
        <w:bdr w:val="none" w:sz="4" w:space="0"/>
        <w:shd w:val="clear" w:color="auto" w:fill="auto"/>
        <w:vertAlign w:val="baseline"/>
      </w:rPr>
    </w:lvl>
    <w:lvl w:ilvl="5" w:tentative="0">
      <w:start w:val="1"/>
      <w:numFmt w:val="bullet"/>
      <w:lvlText w:val="▪"/>
      <w:lvlJc w:val="left"/>
      <w:pPr>
        <w:ind w:left="4166"/>
      </w:pPr>
      <w:rPr>
        <w:rFonts w:ascii="Arial" w:cs="Arial" w:eastAsia="Arial" w:hAnsi="Arial"/>
        <w:b w:val="off"/>
        <w:i w:val="off"/>
        <w:color w:val="000000"/>
        <w:sz w:val="24"/>
        <w:szCs w:val="24"/>
        <w:u w:val="none" w:color="000000"/>
        <w:bdr w:val="none" w:sz="4" w:space="0"/>
        <w:shd w:val="clear" w:color="auto" w:fill="auto"/>
        <w:vertAlign w:val="baseline"/>
      </w:rPr>
    </w:lvl>
    <w:lvl w:ilvl="6" w:tentative="0">
      <w:start w:val="1"/>
      <w:numFmt w:val="bullet"/>
      <w:lvlText w:val="•"/>
      <w:lvlJc w:val="left"/>
      <w:pPr>
        <w:ind w:left="4886"/>
      </w:pPr>
      <w:rPr>
        <w:rFonts w:ascii="Arial" w:cs="Arial" w:eastAsia="Arial" w:hAnsi="Arial"/>
        <w:b w:val="off"/>
        <w:i w:val="off"/>
        <w:color w:val="000000"/>
        <w:sz w:val="24"/>
        <w:szCs w:val="24"/>
        <w:u w:val="none" w:color="000000"/>
        <w:bdr w:val="none" w:sz="4" w:space="0"/>
        <w:shd w:val="clear" w:color="auto" w:fill="auto"/>
        <w:vertAlign w:val="baseline"/>
      </w:rPr>
    </w:lvl>
    <w:lvl w:ilvl="7" w:tentative="0">
      <w:start w:val="1"/>
      <w:numFmt w:val="bullet"/>
      <w:lvlText w:val="o"/>
      <w:lvlJc w:val="left"/>
      <w:pPr>
        <w:ind w:left="5606"/>
      </w:pPr>
      <w:rPr>
        <w:rFonts w:ascii="Arial" w:cs="Arial" w:eastAsia="Arial" w:hAnsi="Arial"/>
        <w:b w:val="off"/>
        <w:i w:val="off"/>
        <w:color w:val="000000"/>
        <w:sz w:val="24"/>
        <w:szCs w:val="24"/>
        <w:u w:val="none" w:color="000000"/>
        <w:bdr w:val="none" w:sz="4" w:space="0"/>
        <w:shd w:val="clear" w:color="auto" w:fill="auto"/>
        <w:vertAlign w:val="baseline"/>
      </w:rPr>
    </w:lvl>
    <w:lvl w:ilvl="8" w:tentative="0">
      <w:start w:val="1"/>
      <w:numFmt w:val="bullet"/>
      <w:lvlText w:val="▪"/>
      <w:lvlJc w:val="left"/>
      <w:pPr>
        <w:ind w:left="6326"/>
      </w:pPr>
      <w:rPr>
        <w:rFonts w:ascii="Arial" w:cs="Arial" w:eastAsia="Arial" w:hAnsi="Arial"/>
        <w:b w:val="off"/>
        <w:i w:val="off"/>
        <w:color w:val="000000"/>
        <w:sz w:val="24"/>
        <w:szCs w:val="24"/>
        <w:u w:val="none" w:color="000000"/>
        <w:bdr w:val="none" w:sz="4" w:space="0"/>
        <w:shd w:val="clear" w:color="auto" w:fill="auto"/>
        <w:vertAlign w:val="baseline"/>
      </w:rPr>
    </w:lvl>
  </w:abstractNum>
  <w:abstractNum w:abstractNumId="1">
    <w:multiLevelType w:val="hybridMultilevel"/>
    <w:lvl w:ilvl="0" w:tentative="0">
      <w:start w:val="1"/>
      <w:numFmt w:val="bullet"/>
      <w:lvlText w:val="•"/>
      <w:lvlJc w:val="left"/>
      <w:pPr>
        <w:ind w:left="941"/>
      </w:pPr>
      <w:rPr>
        <w:rFonts w:ascii="Arial" w:cs="Arial" w:eastAsia="Arial" w:hAnsi="Arial"/>
        <w:b w:val="off"/>
        <w:i w:val="off"/>
        <w:color w:val="000000"/>
        <w:sz w:val="24"/>
        <w:szCs w:val="24"/>
        <w:u w:val="none" w:color="000000"/>
        <w:bdr w:val="none" w:sz="4" w:space="0"/>
        <w:shd w:val="clear" w:color="auto" w:fill="auto"/>
        <w:vertAlign w:val="baseline"/>
      </w:rPr>
    </w:lvl>
    <w:lvl w:ilvl="1" w:tentative="0">
      <w:start w:val="1"/>
      <w:numFmt w:val="bullet"/>
      <w:lvlText w:val="o"/>
      <w:lvlJc w:val="left"/>
      <w:pPr>
        <w:ind w:left="1658"/>
      </w:pPr>
      <w:rPr>
        <w:rFonts w:ascii="Arial" w:cs="Arial" w:eastAsia="Arial" w:hAnsi="Arial"/>
        <w:b w:val="off"/>
        <w:i w:val="off"/>
        <w:color w:val="000000"/>
        <w:sz w:val="24"/>
        <w:szCs w:val="24"/>
        <w:u w:val="none" w:color="000000"/>
        <w:bdr w:val="none" w:sz="4" w:space="0"/>
        <w:shd w:val="clear" w:color="auto" w:fill="auto"/>
        <w:vertAlign w:val="baseline"/>
      </w:rPr>
    </w:lvl>
    <w:lvl w:ilvl="2" w:tentative="0">
      <w:start w:val="1"/>
      <w:numFmt w:val="bullet"/>
      <w:lvlText w:val="▪"/>
      <w:lvlJc w:val="left"/>
      <w:pPr>
        <w:ind w:left="2378"/>
      </w:pPr>
      <w:rPr>
        <w:rFonts w:ascii="Arial" w:cs="Arial" w:eastAsia="Arial" w:hAnsi="Arial"/>
        <w:b w:val="off"/>
        <w:i w:val="off"/>
        <w:color w:val="000000"/>
        <w:sz w:val="24"/>
        <w:szCs w:val="24"/>
        <w:u w:val="none" w:color="000000"/>
        <w:bdr w:val="none" w:sz="4" w:space="0"/>
        <w:shd w:val="clear" w:color="auto" w:fill="auto"/>
        <w:vertAlign w:val="baseline"/>
      </w:rPr>
    </w:lvl>
    <w:lvl w:ilvl="3" w:tentative="0">
      <w:start w:val="1"/>
      <w:numFmt w:val="bullet"/>
      <w:lvlText w:val="•"/>
      <w:lvlJc w:val="left"/>
      <w:pPr>
        <w:ind w:left="3098"/>
      </w:pPr>
      <w:rPr>
        <w:rFonts w:ascii="Arial" w:cs="Arial" w:eastAsia="Arial" w:hAnsi="Arial"/>
        <w:b w:val="off"/>
        <w:i w:val="off"/>
        <w:color w:val="000000"/>
        <w:sz w:val="24"/>
        <w:szCs w:val="24"/>
        <w:u w:val="none" w:color="000000"/>
        <w:bdr w:val="none" w:sz="4" w:space="0"/>
        <w:shd w:val="clear" w:color="auto" w:fill="auto"/>
        <w:vertAlign w:val="baseline"/>
      </w:rPr>
    </w:lvl>
    <w:lvl w:ilvl="4" w:tentative="0">
      <w:start w:val="1"/>
      <w:numFmt w:val="bullet"/>
      <w:lvlText w:val="o"/>
      <w:lvlJc w:val="left"/>
      <w:pPr>
        <w:ind w:left="3818"/>
      </w:pPr>
      <w:rPr>
        <w:rFonts w:ascii="Arial" w:cs="Arial" w:eastAsia="Arial" w:hAnsi="Arial"/>
        <w:b w:val="off"/>
        <w:i w:val="off"/>
        <w:color w:val="000000"/>
        <w:sz w:val="24"/>
        <w:szCs w:val="24"/>
        <w:u w:val="none" w:color="000000"/>
        <w:bdr w:val="none" w:sz="4" w:space="0"/>
        <w:shd w:val="clear" w:color="auto" w:fill="auto"/>
        <w:vertAlign w:val="baseline"/>
      </w:rPr>
    </w:lvl>
    <w:lvl w:ilvl="5" w:tentative="0">
      <w:start w:val="1"/>
      <w:numFmt w:val="bullet"/>
      <w:lvlText w:val="▪"/>
      <w:lvlJc w:val="left"/>
      <w:pPr>
        <w:ind w:left="4538"/>
      </w:pPr>
      <w:rPr>
        <w:rFonts w:ascii="Arial" w:cs="Arial" w:eastAsia="Arial" w:hAnsi="Arial"/>
        <w:b w:val="off"/>
        <w:i w:val="off"/>
        <w:color w:val="000000"/>
        <w:sz w:val="24"/>
        <w:szCs w:val="24"/>
        <w:u w:val="none" w:color="000000"/>
        <w:bdr w:val="none" w:sz="4" w:space="0"/>
        <w:shd w:val="clear" w:color="auto" w:fill="auto"/>
        <w:vertAlign w:val="baseline"/>
      </w:rPr>
    </w:lvl>
    <w:lvl w:ilvl="6" w:tentative="0">
      <w:start w:val="1"/>
      <w:numFmt w:val="bullet"/>
      <w:lvlText w:val="•"/>
      <w:lvlJc w:val="left"/>
      <w:pPr>
        <w:ind w:left="5258"/>
      </w:pPr>
      <w:rPr>
        <w:rFonts w:ascii="Arial" w:cs="Arial" w:eastAsia="Arial" w:hAnsi="Arial"/>
        <w:b w:val="off"/>
        <w:i w:val="off"/>
        <w:color w:val="000000"/>
        <w:sz w:val="24"/>
        <w:szCs w:val="24"/>
        <w:u w:val="none" w:color="000000"/>
        <w:bdr w:val="none" w:sz="4" w:space="0"/>
        <w:shd w:val="clear" w:color="auto" w:fill="auto"/>
        <w:vertAlign w:val="baseline"/>
      </w:rPr>
    </w:lvl>
    <w:lvl w:ilvl="7" w:tentative="0">
      <w:start w:val="1"/>
      <w:numFmt w:val="bullet"/>
      <w:lvlText w:val="o"/>
      <w:lvlJc w:val="left"/>
      <w:pPr>
        <w:ind w:left="5978"/>
      </w:pPr>
      <w:rPr>
        <w:rFonts w:ascii="Arial" w:cs="Arial" w:eastAsia="Arial" w:hAnsi="Arial"/>
        <w:b w:val="off"/>
        <w:i w:val="off"/>
        <w:color w:val="000000"/>
        <w:sz w:val="24"/>
        <w:szCs w:val="24"/>
        <w:u w:val="none" w:color="000000"/>
        <w:bdr w:val="none" w:sz="4" w:space="0"/>
        <w:shd w:val="clear" w:color="auto" w:fill="auto"/>
        <w:vertAlign w:val="baseline"/>
      </w:rPr>
    </w:lvl>
    <w:lvl w:ilvl="8" w:tentative="0">
      <w:start w:val="1"/>
      <w:numFmt w:val="bullet"/>
      <w:lvlText w:val="▪"/>
      <w:lvlJc w:val="left"/>
      <w:pPr>
        <w:ind w:left="6698"/>
      </w:pPr>
      <w:rPr>
        <w:rFonts w:ascii="Arial" w:cs="Arial" w:eastAsia="Arial" w:hAnsi="Arial"/>
        <w:b w:val="off"/>
        <w:i w:val="off"/>
        <w:color w:val="000000"/>
        <w:sz w:val="24"/>
        <w:szCs w:val="24"/>
        <w:u w:val="none" w:color="000000"/>
        <w:bdr w:val="none" w:sz="4" w:space="0"/>
        <w:shd w:val="clear" w:color="auto" w:fill="auto"/>
        <w:vertAlign w:val="baseline"/>
      </w:rPr>
    </w:lvl>
  </w:abstractNum>
  <w:abstractNum w:abstractNumId="2">
    <w:multiLevelType w:val="hybridMultilevel"/>
    <w:lvl w:ilvl="0" w:tentative="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multiLevelType w:val="hybridMultilevel"/>
    <w:lvl w:ilvl="0" w:tentative="0">
      <w:start w:val="1"/>
      <w:numFmt w:val="decimal"/>
      <w:lvlText w:val="%1."/>
      <w:lvlJc w:val="left"/>
      <w:pPr>
        <w:ind w:left="941"/>
      </w:pPr>
      <w:rPr>
        <w:rFonts w:ascii="Calibri" w:cs="Calibri" w:eastAsia="Calibri" w:hAnsi="Calibri"/>
        <w:b w:val="off"/>
        <w:i w:val="off"/>
        <w:color w:val="000000"/>
        <w:sz w:val="24"/>
        <w:szCs w:val="24"/>
        <w:u w:val="none" w:color="000000"/>
        <w:bdr w:val="none" w:sz="4" w:space="0"/>
        <w:shd w:val="clear" w:color="auto" w:fill="auto"/>
        <w:vertAlign w:val="baseline"/>
      </w:rPr>
    </w:lvl>
    <w:lvl w:ilvl="1" w:tentative="0">
      <w:start w:val="1"/>
      <w:numFmt w:val="lowerLetter"/>
      <w:lvlText w:val="%2"/>
      <w:lvlJc w:val="left"/>
      <w:pPr>
        <w:ind w:left="1658"/>
      </w:pPr>
      <w:rPr>
        <w:rFonts w:ascii="Calibri" w:cs="Calibri" w:eastAsia="Calibri" w:hAnsi="Calibri"/>
        <w:b w:val="off"/>
        <w:i w:val="off"/>
        <w:color w:val="000000"/>
        <w:sz w:val="24"/>
        <w:szCs w:val="24"/>
        <w:u w:val="none" w:color="000000"/>
        <w:bdr w:val="none" w:sz="4" w:space="0"/>
        <w:shd w:val="clear" w:color="auto" w:fill="auto"/>
        <w:vertAlign w:val="baseline"/>
      </w:rPr>
    </w:lvl>
    <w:lvl w:ilvl="2" w:tentative="0">
      <w:start w:val="1"/>
      <w:numFmt w:val="lowerRoman"/>
      <w:lvlText w:val="%3"/>
      <w:lvlJc w:val="left"/>
      <w:pPr>
        <w:ind w:left="2378"/>
      </w:pPr>
      <w:rPr>
        <w:rFonts w:ascii="Calibri" w:cs="Calibri" w:eastAsia="Calibri" w:hAnsi="Calibri"/>
        <w:b w:val="off"/>
        <w:i w:val="off"/>
        <w:color w:val="000000"/>
        <w:sz w:val="24"/>
        <w:szCs w:val="24"/>
        <w:u w:val="none" w:color="000000"/>
        <w:bdr w:val="none" w:sz="4" w:space="0"/>
        <w:shd w:val="clear" w:color="auto" w:fill="auto"/>
        <w:vertAlign w:val="baseline"/>
      </w:rPr>
    </w:lvl>
    <w:lvl w:ilvl="3" w:tentative="0">
      <w:start w:val="1"/>
      <w:numFmt w:val="decimal"/>
      <w:lvlText w:val="%4"/>
      <w:lvlJc w:val="left"/>
      <w:pPr>
        <w:ind w:left="3098"/>
      </w:pPr>
      <w:rPr>
        <w:rFonts w:ascii="Calibri" w:cs="Calibri" w:eastAsia="Calibri" w:hAnsi="Calibri"/>
        <w:b w:val="off"/>
        <w:i w:val="off"/>
        <w:color w:val="000000"/>
        <w:sz w:val="24"/>
        <w:szCs w:val="24"/>
        <w:u w:val="none" w:color="000000"/>
        <w:bdr w:val="none" w:sz="4" w:space="0"/>
        <w:shd w:val="clear" w:color="auto" w:fill="auto"/>
        <w:vertAlign w:val="baseline"/>
      </w:rPr>
    </w:lvl>
    <w:lvl w:ilvl="4" w:tentative="0">
      <w:start w:val="1"/>
      <w:numFmt w:val="lowerLetter"/>
      <w:lvlText w:val="%5"/>
      <w:lvlJc w:val="left"/>
      <w:pPr>
        <w:ind w:left="3818"/>
      </w:pPr>
      <w:rPr>
        <w:rFonts w:ascii="Calibri" w:cs="Calibri" w:eastAsia="Calibri" w:hAnsi="Calibri"/>
        <w:b w:val="off"/>
        <w:i w:val="off"/>
        <w:color w:val="000000"/>
        <w:sz w:val="24"/>
        <w:szCs w:val="24"/>
        <w:u w:val="none" w:color="000000"/>
        <w:bdr w:val="none" w:sz="4" w:space="0"/>
        <w:shd w:val="clear" w:color="auto" w:fill="auto"/>
        <w:vertAlign w:val="baseline"/>
      </w:rPr>
    </w:lvl>
    <w:lvl w:ilvl="5" w:tentative="0">
      <w:start w:val="1"/>
      <w:numFmt w:val="lowerRoman"/>
      <w:lvlText w:val="%6"/>
      <w:lvlJc w:val="left"/>
      <w:pPr>
        <w:ind w:left="4538"/>
      </w:pPr>
      <w:rPr>
        <w:rFonts w:ascii="Calibri" w:cs="Calibri" w:eastAsia="Calibri" w:hAnsi="Calibri"/>
        <w:b w:val="off"/>
        <w:i w:val="off"/>
        <w:color w:val="000000"/>
        <w:sz w:val="24"/>
        <w:szCs w:val="24"/>
        <w:u w:val="none" w:color="000000"/>
        <w:bdr w:val="none" w:sz="4" w:space="0"/>
        <w:shd w:val="clear" w:color="auto" w:fill="auto"/>
        <w:vertAlign w:val="baseline"/>
      </w:rPr>
    </w:lvl>
    <w:lvl w:ilvl="6" w:tentative="0">
      <w:start w:val="1"/>
      <w:numFmt w:val="decimal"/>
      <w:lvlText w:val="%7"/>
      <w:lvlJc w:val="left"/>
      <w:pPr>
        <w:ind w:left="5258"/>
      </w:pPr>
      <w:rPr>
        <w:rFonts w:ascii="Calibri" w:cs="Calibri" w:eastAsia="Calibri" w:hAnsi="Calibri"/>
        <w:b w:val="off"/>
        <w:i w:val="off"/>
        <w:color w:val="000000"/>
        <w:sz w:val="24"/>
        <w:szCs w:val="24"/>
        <w:u w:val="none" w:color="000000"/>
        <w:bdr w:val="none" w:sz="4" w:space="0"/>
        <w:shd w:val="clear" w:color="auto" w:fill="auto"/>
        <w:vertAlign w:val="baseline"/>
      </w:rPr>
    </w:lvl>
    <w:lvl w:ilvl="7" w:tentative="0">
      <w:start w:val="1"/>
      <w:numFmt w:val="lowerLetter"/>
      <w:lvlText w:val="%8"/>
      <w:lvlJc w:val="left"/>
      <w:pPr>
        <w:ind w:left="5978"/>
      </w:pPr>
      <w:rPr>
        <w:rFonts w:ascii="Calibri" w:cs="Calibri" w:eastAsia="Calibri" w:hAnsi="Calibri"/>
        <w:b w:val="off"/>
        <w:i w:val="off"/>
        <w:color w:val="000000"/>
        <w:sz w:val="24"/>
        <w:szCs w:val="24"/>
        <w:u w:val="none" w:color="000000"/>
        <w:bdr w:val="none" w:sz="4" w:space="0"/>
        <w:shd w:val="clear" w:color="auto" w:fill="auto"/>
        <w:vertAlign w:val="baseline"/>
      </w:rPr>
    </w:lvl>
    <w:lvl w:ilvl="8" w:tentative="0">
      <w:start w:val="1"/>
      <w:numFmt w:val="lowerRoman"/>
      <w:lvlText w:val="%9"/>
      <w:lvlJc w:val="left"/>
      <w:pPr>
        <w:ind w:left="6698"/>
      </w:pPr>
      <w:rPr>
        <w:rFonts w:ascii="Calibri" w:cs="Calibri" w:eastAsia="Calibri" w:hAnsi="Calibri"/>
        <w:b w:val="off"/>
        <w:i w:val="off"/>
        <w:color w:val="000000"/>
        <w:sz w:val="24"/>
        <w:szCs w:val="24"/>
        <w:u w:val="none" w:color="000000"/>
        <w:bdr w:val="none" w:sz="4" w:space="0"/>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704"/>
    <w:rsid w:val="00052CD8"/>
    <w:rsid w:val="00054A44"/>
    <w:rsid w:val="00070AC5"/>
    <w:rsid w:val="0008204E"/>
    <w:rsid w:val="000B4611"/>
    <w:rsid w:val="000C7BF9"/>
    <w:rsid w:val="000F655E"/>
    <w:rsid w:val="00100C6D"/>
    <w:rsid w:val="00113A00"/>
    <w:rsid w:val="00132323"/>
    <w:rsid w:val="0014291D"/>
    <w:rsid w:val="00190B5E"/>
    <w:rsid w:val="00190E05"/>
    <w:rsid w:val="00195FB7"/>
    <w:rsid w:val="001A3360"/>
    <w:rsid w:val="001C1610"/>
    <w:rsid w:val="001C5846"/>
    <w:rsid w:val="00204276"/>
    <w:rsid w:val="002067EB"/>
    <w:rsid w:val="002151EA"/>
    <w:rsid w:val="002578C5"/>
    <w:rsid w:val="002F3352"/>
    <w:rsid w:val="00324C53"/>
    <w:rsid w:val="003B590B"/>
    <w:rsid w:val="003D4DA7"/>
    <w:rsid w:val="004015CA"/>
    <w:rsid w:val="00404AC6"/>
    <w:rsid w:val="0043233C"/>
    <w:rsid w:val="00453328"/>
    <w:rsid w:val="00465B2D"/>
    <w:rsid w:val="00476704"/>
    <w:rsid w:val="00530D03"/>
    <w:rsid w:val="0055488E"/>
    <w:rsid w:val="005B5060"/>
    <w:rsid w:val="00612268"/>
    <w:rsid w:val="0067032B"/>
    <w:rsid w:val="006E4278"/>
    <w:rsid w:val="006F6E9C"/>
    <w:rsid w:val="007A1E27"/>
    <w:rsid w:val="007C273F"/>
    <w:rsid w:val="007D6974"/>
    <w:rsid w:val="0082261C"/>
    <w:rsid w:val="00823965"/>
    <w:rsid w:val="0082523B"/>
    <w:rsid w:val="0087638A"/>
    <w:rsid w:val="008D476F"/>
    <w:rsid w:val="008D4B09"/>
    <w:rsid w:val="00980FB9"/>
    <w:rsid w:val="009844C6"/>
    <w:rsid w:val="00A7571F"/>
    <w:rsid w:val="00A7722D"/>
    <w:rsid w:val="00AB7E83"/>
    <w:rsid w:val="00B035C7"/>
    <w:rsid w:val="00BB027E"/>
    <w:rsid w:val="00BD30EE"/>
    <w:rsid w:val="00C11791"/>
    <w:rsid w:val="00C4756B"/>
    <w:rsid w:val="00C517A6"/>
    <w:rsid w:val="00C82E7A"/>
    <w:rsid w:val="00D73F1F"/>
    <w:rsid w:val="00DC744D"/>
    <w:rsid w:val="00DF0574"/>
    <w:rsid w:val="00E07C1E"/>
    <w:rsid w:val="00E303E0"/>
    <w:rsid w:val="00E341C4"/>
    <w:rsid w:val="00E37C3C"/>
    <w:rsid w:val="00E9526A"/>
    <w:rsid w:val="00EA1C15"/>
    <w:rsid w:val="00EE1A4A"/>
    <w:rsid w:val="00EF45FA"/>
    <w:rsid w:val="00F03F7E"/>
    <w:rsid w:val="00FA5F6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1D345"/>
  <w15:docId w15:val="{37CE7998-9A11-403F-8CD4-881E0E838FB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4"/>
        <w:szCs w:val="24"/>
        <w:lang w:val="en-NZ" w:bidi="ar-SA" w:eastAsia="en-NZ"/>
        <w14:ligatures w14:val="standardContextual"/>
      </w:rPr>
    </w:rPrDefault>
    <w:pPrDefault>
      <w:pPr>
        <w:spacing w:after="160" w:line="278" w:lineRule="auto"/>
      </w:pPr>
    </w:pPrDefault>
  </w:docDefaults>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156082"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156082"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156082"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0a2f40"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0a2f40"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156082"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156082"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156082"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0a2f4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0a2f4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156082" w:themeColor="accent1" w:sz="8" w:space="4"/>
      </w:pBdr>
      <w:spacing w:after="300" w:line="240" w:lineRule="auto"/>
      <w:contextualSpacing w:val="on"/>
    </w:pPr>
    <w:rPr>
      <w:rFonts w:asciiTheme="majorHAnsi" w:cstheme="majorBidi" w:eastAsiaTheme="majorEastAsia" w:hAnsiTheme="majorHAnsi"/>
      <w:color w:val="0a1d30"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0a1d30"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156082"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156082"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156082"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156082" w:themeColor="accent1" w:sz="4" w:space="4"/>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Pr>
      <w:b/>
      <w:bCs/>
      <w:i/>
      <w:iCs/>
      <w:color w:val="156082" w:themeColor="accent1"/>
    </w:rPr>
  </w:style>
  <w:style w:type="character" w:styleId="SubtleReference">
    <w:name w:val="Subtle Reference"/>
    <w:basedOn w:val="DefaultParagraphFont"/>
    <w:uiPriority w:val="31"/>
    <w:qFormat w:val="on"/>
    <w:rPr>
      <w:smallCaps/>
      <w:color w:val="e97132" w:themeColor="accent2"/>
      <w:u w:val="single"/>
    </w:rPr>
  </w:style>
  <w:style w:type="character" w:styleId="IntenseReference">
    <w:name w:val="Intense Reference"/>
    <w:basedOn w:val="DefaultParagraphFont"/>
    <w:uiPriority w:val="32"/>
    <w:qFormat w:val="on"/>
    <w:rPr>
      <w:b/>
      <w:bCs/>
      <w:smallCaps/>
      <w:color w:val="e97132"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467886"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default="1" w:styleId="Normal">
    <w:name w:val="Normal"/>
    <w:uiPriority w:val="99"/>
    <w:qFormat w:val="on"/>
    <w:pPr>
      <w:spacing w:after="4" w:line="256" w:lineRule="auto"/>
      <w:ind w:left="216" w:right="266" w:hanging="10"/>
    </w:pPr>
    <w:rPr>
      <w:rFonts w:ascii="Segoe UI Emoji" w:cs="Segoe UI Emoji" w:eastAsia="Segoe UI Emoji" w:hAnsi="Segoe UI Emoji"/>
      <w:color w:val="000000"/>
    </w:rPr>
  </w:style>
  <w:style w:type="paragraph" w:styleId="Heading1">
    <w:name w:val="Heading 1"/>
    <w:next w:val="Normal"/>
    <w:link w:val="Heading1Char"/>
    <w:uiPriority w:val="9"/>
    <w:qFormat w:val="on"/>
    <w:pPr>
      <w:keepNext w:val="on"/>
      <w:keepLines w:val="on"/>
      <w:spacing w:after="0" w:line="259" w:lineRule="auto"/>
      <w:ind w:left="221"/>
    </w:pPr>
    <w:rPr>
      <w:rFonts w:ascii="Cambria" w:cs="Cambria" w:eastAsia="Cambria" w:hAnsi="Cambria"/>
      <w:b/>
      <w:color w:val="000000"/>
      <w:sz w:val="4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customStyle="1" w:styleId="Heading1Char">
    <w:name w:val="Heading 1 Char"/>
    <w:link w:val="Heading1"/>
    <w:uiPriority w:val="99"/>
    <w:rPr>
      <w:rFonts w:ascii="Cambria" w:cs="Cambria" w:eastAsia="Cambria" w:hAnsi="Cambria"/>
      <w:b/>
      <w:color w:val="000000"/>
      <w:sz w:val="44"/>
    </w:rPr>
  </w:style>
  <w:style w:type="table" w:customStyle="1" w:styleId="TableGrid">
    <w:name w:val="TableGrid"/>
    <w:uiPriority w:val="99"/>
    <w:pPr>
      <w:spacing w:after="0" w:line="240" w:lineRule="auto"/>
    </w:pPr>
    <w:tblPr>
      <w:tblCellMar>
        <w:top w:w="0" w:type="dxa"/>
        <w:left w:w="0" w:type="dxa"/>
        <w:bottom w:w="0" w:type="dxa"/>
        <w:right w:w="0" w:type="dxa"/>
      </w:tblCellMar>
    </w:tblPr>
  </w:style>
  <w:style w:type="table" w:styleId="TableGrid1">
    <w:name w:val="Table Grid"/>
    <w:basedOn w:val="NormalTable"/>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val="on"/>
    <w:pPr>
      <w:spacing w:after="0" w:line="240" w:lineRule="auto"/>
      <w:ind w:left="216" w:right="266" w:hanging="10"/>
    </w:pPr>
    <w:rPr>
      <w:rFonts w:ascii="Segoe UI Emoji" w:cs="Segoe UI Emoji" w:eastAsia="Segoe UI Emoji" w:hAnsi="Segoe UI Emoji"/>
      <w:color w:val="000000"/>
    </w:rPr>
  </w:style>
  <w:style w:type="paragraph" w:styleId="ListParagraph">
    <w:name w:val="List Paragraph"/>
    <w:basedOn w:val="Normal"/>
    <w:uiPriority w:val="34"/>
    <w:qFormat w:val="on"/>
    <w:pPr>
      <w:ind w:left="720"/>
      <w:contextualSpacing w:val="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image" Target="media/image2.png"/><Relationship Id="rId2" Type="http://schemas.openxmlformats.org/officeDocument/2006/relationships/styles" Target="styles.xml"/><Relationship Id="rId3" Type="http://schemas.openxmlformats.org/officeDocument/2006/relationships/settings" Target="setting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marlborough.govt.nz/" TargetMode="External"/><Relationship Id="rId7" Type="http://schemas.openxmlformats.org/officeDocument/2006/relationships/hyperlink" Target="http://www.marlborough.govt.nz/" TargetMode="Externa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Aptos" panose="0211000402020202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BE7D7262DFC46B981EE0709935240" ma:contentTypeVersion="13" ma:contentTypeDescription="Create a new document." ma:contentTypeScope="" ma:versionID="25632ba95833a115750a6d0b584caf89">
  <xsd:schema xmlns:xsd="http://www.w3.org/2001/XMLSchema" xmlns:xs="http://www.w3.org/2001/XMLSchema" xmlns:p="http://schemas.microsoft.com/office/2006/metadata/properties" xmlns:ns2="7ff2dc1a-a4c9-4d1d-9383-e49480b17273" xmlns:ns3="f73c0816-8d0e-49bc-919f-b310e2ac9e7f" targetNamespace="http://schemas.microsoft.com/office/2006/metadata/properties" ma:root="true" ma:fieldsID="3e2849cf887c68e07a694c2909759b54" ns2:_="" ns3:_="">
    <xsd:import namespace="7ff2dc1a-a4c9-4d1d-9383-e49480b17273"/>
    <xsd:import namespace="f73c0816-8d0e-49bc-919f-b310e2ac9e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dc1a-a4c9-4d1d-9383-e49480b17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6bc43b8-8ab6-4837-bf4b-7c686584a34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3c0816-8d0e-49bc-919f-b310e2ac9e7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a0c618a-caae-4e51-89f6-b1eddaa0cbef}" ma:internalName="TaxCatchAll" ma:showField="CatchAllData" ma:web="f73c0816-8d0e-49bc-919f-b310e2ac9e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dc1a-a4c9-4d1d-9383-e49480b17273">
      <Terms xmlns="http://schemas.microsoft.com/office/infopath/2007/PartnerControls"/>
    </lcf76f155ced4ddcb4097134ff3c332f>
    <TaxCatchAll xmlns="f73c0816-8d0e-49bc-919f-b310e2ac9e7f" xsi:nil="true"/>
  </documentManagement>
</p:properties>
</file>

<file path=customXml/itemProps1.xml><?xml version="1.0" encoding="utf-8"?>
<ds:datastoreItem xmlns:ds="http://schemas.openxmlformats.org/officeDocument/2006/customXml" ds:itemID="{4A7A85A7-DF86-4041-BA9C-2C905A0DF983}"/>
</file>

<file path=customXml/itemProps2.xml><?xml version="1.0" encoding="utf-8"?>
<ds:datastoreItem xmlns:ds="http://schemas.openxmlformats.org/officeDocument/2006/customXml" ds:itemID="{C1A8FEF9-607C-4B88-A37D-42328D341074}"/>
</file>

<file path=customXml/itemProps3.xml><?xml version="1.0" encoding="utf-8"?>
<ds:datastoreItem xmlns:ds="http://schemas.openxmlformats.org/officeDocument/2006/customXml" ds:itemID="{B511E821-662F-4EC5-9E6D-C4F21F2BEB21}"/>
</file>

<file path=docProps/app.xml><?xml version="1.0" encoding="utf-8"?>
<Properties xmlns="http://schemas.openxmlformats.org/officeDocument/2006/extended-properties" xmlns:vt="http://schemas.openxmlformats.org/officeDocument/2006/docPropsVTypes">
  <Template>Normal</Template>
  <TotalTime>622</TotalTime>
  <Pages>1</Pages>
  <Words>2184</Words>
  <Characters>12451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Kara Fielding</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0x010100888BE7D7262DFC46B981EE0709935240</vt:lpwstr>
  </property>
</Properties>
</file>